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NEWS RELEASE</w:t>
      </w:r>
    </w:p>
    <w:p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NEBRASKA BOARD OF PARDONS</w:t>
      </w:r>
    </w:p>
    <w:p w:rsidR="00DE7E0D" w:rsidRDefault="00DE7E0D" w:rsidP="00DE7E0D">
      <w:pPr>
        <w:rPr>
          <w:b/>
          <w:bCs/>
        </w:rPr>
      </w:pPr>
      <w:r w:rsidRPr="00E04371">
        <w:rPr>
          <w:b/>
          <w:bCs/>
        </w:rPr>
        <w:t> </w:t>
      </w:r>
    </w:p>
    <w:p w:rsidR="00DE7E0D" w:rsidRPr="00E04371" w:rsidRDefault="00DE7E0D" w:rsidP="00DE7E0D"/>
    <w:p w:rsidR="00DE7E0D" w:rsidRPr="00E04371" w:rsidRDefault="00DE7E0D" w:rsidP="00DE7E0D">
      <w:r w:rsidRPr="00E04371">
        <w:rPr>
          <w:b/>
          <w:bCs/>
        </w:rPr>
        <w:t> </w:t>
      </w:r>
    </w:p>
    <w:p w:rsidR="00DE7E0D" w:rsidRPr="00E04371" w:rsidRDefault="005A0337" w:rsidP="00DE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17, 2021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The Nebraska Board of Pardons will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hold a public meeting on </w:t>
      </w:r>
      <w:r w:rsidR="005A0337">
        <w:rPr>
          <w:rFonts w:ascii="Times New Roman" w:hAnsi="Times New Roman" w:cs="Times New Roman"/>
          <w:b/>
          <w:bCs/>
          <w:sz w:val="24"/>
          <w:szCs w:val="24"/>
        </w:rPr>
        <w:t>Thursday, December 2</w:t>
      </w:r>
      <w:r w:rsidR="005A0337" w:rsidRPr="005A033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5A0337">
        <w:rPr>
          <w:rFonts w:ascii="Times New Roman" w:hAnsi="Times New Roman" w:cs="Times New Roman"/>
          <w:b/>
          <w:bCs/>
          <w:sz w:val="24"/>
          <w:szCs w:val="24"/>
        </w:rPr>
        <w:t>,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1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>:00 p.m. 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Legislative Hearing Room 1524, First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 Floor, State Capitol, </w:t>
      </w:r>
      <w:proofErr w:type="gramStart"/>
      <w:r w:rsidRPr="00E04371">
        <w:rPr>
          <w:rFonts w:ascii="Times New Roman" w:hAnsi="Times New Roman" w:cs="Times New Roman"/>
          <w:b/>
          <w:bCs/>
          <w:sz w:val="24"/>
          <w:szCs w:val="24"/>
        </w:rPr>
        <w:t>Lincoln</w:t>
      </w:r>
      <w:proofErr w:type="gramEnd"/>
      <w:r w:rsidRPr="00E04371">
        <w:rPr>
          <w:rFonts w:ascii="Times New Roman" w:hAnsi="Times New Roman" w:cs="Times New Roman"/>
          <w:b/>
          <w:bCs/>
          <w:sz w:val="24"/>
          <w:szCs w:val="24"/>
        </w:rPr>
        <w:t>, Nebraska to consider applications for clemency.</w:t>
      </w:r>
    </w:p>
    <w:p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Applicants will be given a specific time to arrive at the hearing room. Applicants will not be allowed into the hearing room prior to their scheduled time. 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You may find information from our website: </w:t>
      </w:r>
      <w:hyperlink r:id="rId4" w:tgtFrame="_blank" w:history="1">
        <w:r w:rsidRPr="00E0437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www.pardons.nebraska.gov</w:t>
        </w:r>
      </w:hyperlink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56A18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ATHENA SHERMAN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NEBRASKA BOARD OF PARDONS</w:t>
      </w:r>
    </w:p>
    <w:p w:rsidR="00D40B0A" w:rsidRDefault="00D40B0A"/>
    <w:sectPr w:rsidR="00D4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0D"/>
    <w:rsid w:val="005A0337"/>
    <w:rsid w:val="008564F2"/>
    <w:rsid w:val="0089796D"/>
    <w:rsid w:val="00D40B0A"/>
    <w:rsid w:val="00D56A18"/>
    <w:rsid w:val="00D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3B8C"/>
  <w15:chartTrackingRefBased/>
  <w15:docId w15:val="{2E4F39B8-3B90-44FE-8184-F3E1B26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ons.nebraska.gov/www.pardons.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Laurie</dc:creator>
  <cp:keywords/>
  <dc:description/>
  <cp:lastModifiedBy>Sherman, Athena</cp:lastModifiedBy>
  <cp:revision>2</cp:revision>
  <dcterms:created xsi:type="dcterms:W3CDTF">2021-11-17T17:33:00Z</dcterms:created>
  <dcterms:modified xsi:type="dcterms:W3CDTF">2021-11-17T17:33:00Z</dcterms:modified>
</cp:coreProperties>
</file>