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6E028" w14:textId="77777777" w:rsidR="003A515F" w:rsidRPr="003A515F" w:rsidRDefault="003A515F" w:rsidP="003A515F">
      <w:pPr>
        <w:widowControl w:val="0"/>
        <w:autoSpaceDE w:val="0"/>
        <w:autoSpaceDN w:val="0"/>
        <w:adjustRightInd w:val="0"/>
        <w:spacing w:line="260" w:lineRule="atLeast"/>
        <w:textAlignment w:val="center"/>
        <w:rPr>
          <w:rFonts w:ascii="Arial" w:hAnsi="Arial" w:cs="Arial"/>
          <w:color w:val="000000"/>
          <w:sz w:val="20"/>
          <w:szCs w:val="20"/>
        </w:rPr>
      </w:pPr>
    </w:p>
    <w:p w14:paraId="631849DE" w14:textId="48F6CA2F" w:rsidR="00D41BE2" w:rsidRPr="00152D84" w:rsidRDefault="00D41BE2" w:rsidP="00D41BE2">
      <w:pPr>
        <w:widowControl w:val="0"/>
        <w:autoSpaceDE w:val="0"/>
        <w:autoSpaceDN w:val="0"/>
        <w:adjustRightInd w:val="0"/>
        <w:spacing w:line="260" w:lineRule="atLeast"/>
        <w:textAlignment w:val="center"/>
        <w:rPr>
          <w:rFonts w:ascii="Arial" w:hAnsi="Arial" w:cs="Arial"/>
          <w:b/>
          <w:iCs/>
          <w:color w:val="000000"/>
          <w:sz w:val="20"/>
          <w:szCs w:val="20"/>
        </w:rPr>
        <w:sectPr w:rsidR="00D41BE2" w:rsidRPr="00152D84" w:rsidSect="00D41BE2">
          <w:headerReference w:type="default" r:id="rId8"/>
          <w:footerReference w:type="default" r:id="rId9"/>
          <w:pgSz w:w="12240" w:h="15840"/>
          <w:pgMar w:top="3168" w:right="1008" w:bottom="2880" w:left="1008" w:header="720" w:footer="0" w:gutter="0"/>
          <w:cols w:space="720"/>
          <w:docGrid w:linePitch="360"/>
        </w:sectPr>
      </w:pPr>
    </w:p>
    <w:p w14:paraId="7C78BC52" w14:textId="77777777" w:rsidR="00D41BE2" w:rsidRDefault="00D41BE2" w:rsidP="00D41BE2"/>
    <w:p w14:paraId="0061087B" w14:textId="1C25CD0F" w:rsidR="00152D84" w:rsidRDefault="00152D84" w:rsidP="00152D84">
      <w:pPr>
        <w:ind w:left="720"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NEBRASKA COMMISSION ON LAW ENFORCEMENT</w:t>
      </w:r>
    </w:p>
    <w:p w14:paraId="258F1001" w14:textId="16793F61" w:rsidR="00152D84" w:rsidRDefault="00A71B6E" w:rsidP="00A71B6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</w:t>
      </w:r>
      <w:r w:rsidR="00152D84">
        <w:rPr>
          <w:rFonts w:ascii="Arial" w:hAnsi="Arial" w:cs="Arial"/>
          <w:b/>
          <w:sz w:val="22"/>
          <w:szCs w:val="22"/>
        </w:rPr>
        <w:t xml:space="preserve">          AND CRIMINAL JUSTICE</w:t>
      </w:r>
    </w:p>
    <w:p w14:paraId="7C65CE7A" w14:textId="77777777" w:rsidR="00152D84" w:rsidRDefault="00152D84" w:rsidP="00152D84">
      <w:pPr>
        <w:jc w:val="center"/>
        <w:rPr>
          <w:rFonts w:ascii="Arial" w:hAnsi="Arial" w:cs="Arial"/>
          <w:b/>
          <w:sz w:val="22"/>
          <w:szCs w:val="22"/>
        </w:rPr>
      </w:pPr>
    </w:p>
    <w:p w14:paraId="68AF1DEC" w14:textId="592AADD0" w:rsidR="00152D84" w:rsidRDefault="00152D84" w:rsidP="00152D84">
      <w:pPr>
        <w:ind w:left="2880" w:firstLine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</w:t>
      </w:r>
      <w:r w:rsidR="006B6608">
        <w:rPr>
          <w:rFonts w:ascii="Arial" w:hAnsi="Arial" w:cs="Arial"/>
          <w:b/>
          <w:sz w:val="22"/>
          <w:szCs w:val="22"/>
        </w:rPr>
        <w:t>August 18</w:t>
      </w:r>
      <w:r>
        <w:rPr>
          <w:rFonts w:ascii="Arial" w:hAnsi="Arial" w:cs="Arial"/>
          <w:b/>
          <w:sz w:val="22"/>
          <w:szCs w:val="22"/>
        </w:rPr>
        <w:t>, 2023</w:t>
      </w:r>
    </w:p>
    <w:p w14:paraId="211BCD77" w14:textId="77777777" w:rsidR="00152D84" w:rsidRDefault="00152D84" w:rsidP="00152D84">
      <w:pPr>
        <w:jc w:val="center"/>
        <w:rPr>
          <w:rFonts w:ascii="Arial" w:hAnsi="Arial" w:cs="Arial"/>
          <w:b/>
          <w:sz w:val="22"/>
          <w:szCs w:val="22"/>
        </w:rPr>
      </w:pPr>
    </w:p>
    <w:p w14:paraId="42A602D5" w14:textId="377164EF" w:rsidR="00152D84" w:rsidRDefault="00152D84" w:rsidP="00152D8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Nebraska Commission on Law Enforcement and Criminal Justices will meet </w:t>
      </w:r>
      <w:r w:rsidR="006B6608">
        <w:rPr>
          <w:rFonts w:ascii="Arial" w:hAnsi="Arial" w:cs="Arial"/>
          <w:sz w:val="22"/>
          <w:szCs w:val="22"/>
        </w:rPr>
        <w:t>Friday, August 18</w:t>
      </w:r>
      <w:r w:rsidR="006B6608" w:rsidRPr="006B6608">
        <w:rPr>
          <w:rFonts w:ascii="Arial" w:hAnsi="Arial" w:cs="Arial"/>
          <w:sz w:val="22"/>
          <w:szCs w:val="22"/>
          <w:vertAlign w:val="superscript"/>
        </w:rPr>
        <w:t>th</w:t>
      </w:r>
      <w:r w:rsidR="006B6608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6B6608">
        <w:rPr>
          <w:rFonts w:ascii="Arial" w:hAnsi="Arial" w:cs="Arial"/>
          <w:sz w:val="22"/>
          <w:szCs w:val="22"/>
        </w:rPr>
        <w:t>2023,</w:t>
      </w:r>
      <w:r>
        <w:rPr>
          <w:rFonts w:ascii="Arial" w:hAnsi="Arial" w:cs="Arial"/>
          <w:sz w:val="22"/>
          <w:szCs w:val="22"/>
        </w:rPr>
        <w:t xml:space="preserve"> at 9:30 AM at the </w:t>
      </w:r>
      <w:r>
        <w:rPr>
          <w:rFonts w:ascii="Arial" w:hAnsi="Arial" w:cs="Arial"/>
          <w:b/>
          <w:sz w:val="22"/>
          <w:szCs w:val="22"/>
        </w:rPr>
        <w:t xml:space="preserve">Nebraska State Patrol Office Building located at 4600 Innovation Drive in the Public Hearing Room.  </w:t>
      </w:r>
    </w:p>
    <w:p w14:paraId="75C76C7C" w14:textId="77777777" w:rsidR="00152D84" w:rsidRDefault="00152D84" w:rsidP="00152D84">
      <w:pPr>
        <w:rPr>
          <w:rFonts w:ascii="Arial" w:hAnsi="Arial" w:cs="Arial"/>
          <w:b/>
          <w:sz w:val="22"/>
          <w:szCs w:val="22"/>
        </w:rPr>
      </w:pPr>
    </w:p>
    <w:p w14:paraId="7E99B958" w14:textId="77777777" w:rsidR="00152D84" w:rsidRDefault="00152D84" w:rsidP="00152D8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AGENDA</w:t>
      </w:r>
    </w:p>
    <w:p w14:paraId="6A685F2D" w14:textId="77777777" w:rsidR="00152D84" w:rsidRDefault="00152D84" w:rsidP="00152D84">
      <w:pPr>
        <w:jc w:val="center"/>
        <w:rPr>
          <w:rFonts w:ascii="Arial" w:hAnsi="Arial" w:cs="Arial"/>
          <w:b/>
          <w:sz w:val="22"/>
          <w:szCs w:val="22"/>
        </w:rPr>
      </w:pPr>
    </w:p>
    <w:p w14:paraId="41182514" w14:textId="77777777" w:rsidR="00152D84" w:rsidRDefault="00152D84" w:rsidP="00152D8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I.       CALL TO ORDER</w:t>
      </w:r>
    </w:p>
    <w:p w14:paraId="5653410A" w14:textId="77777777" w:rsidR="00152D84" w:rsidRDefault="00152D84" w:rsidP="00152D84">
      <w:pPr>
        <w:rPr>
          <w:rFonts w:ascii="Arial" w:hAnsi="Arial" w:cs="Arial"/>
          <w:b/>
          <w:sz w:val="22"/>
          <w:szCs w:val="22"/>
        </w:rPr>
      </w:pPr>
    </w:p>
    <w:p w14:paraId="52F2EF21" w14:textId="77777777" w:rsidR="00152D84" w:rsidRDefault="00152D84" w:rsidP="00152D8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14:paraId="4CCC9E4D" w14:textId="77777777" w:rsidR="00152D84" w:rsidRDefault="00152D84" w:rsidP="00152D8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II.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APPROVAL OF MINUTES</w:t>
      </w:r>
    </w:p>
    <w:p w14:paraId="60E1DD97" w14:textId="77777777" w:rsidR="00152D84" w:rsidRDefault="00152D84" w:rsidP="00152D84">
      <w:pPr>
        <w:rPr>
          <w:rFonts w:ascii="Arial" w:hAnsi="Arial" w:cs="Arial"/>
          <w:b/>
          <w:sz w:val="22"/>
          <w:szCs w:val="22"/>
        </w:rPr>
      </w:pPr>
    </w:p>
    <w:p w14:paraId="53FEE017" w14:textId="77777777" w:rsidR="00152D84" w:rsidRDefault="00152D84" w:rsidP="00152D84">
      <w:pPr>
        <w:rPr>
          <w:rFonts w:ascii="Arial" w:hAnsi="Arial" w:cs="Arial"/>
          <w:b/>
          <w:sz w:val="22"/>
          <w:szCs w:val="22"/>
        </w:rPr>
      </w:pPr>
    </w:p>
    <w:p w14:paraId="73E7C452" w14:textId="77777777" w:rsidR="00152D84" w:rsidRDefault="00152D84" w:rsidP="00152D84">
      <w:pPr>
        <w:ind w:left="720" w:hanging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III.</w:t>
      </w:r>
      <w:r>
        <w:rPr>
          <w:rFonts w:ascii="Arial" w:hAnsi="Arial" w:cs="Arial"/>
          <w:b/>
          <w:sz w:val="22"/>
          <w:szCs w:val="22"/>
        </w:rPr>
        <w:tab/>
        <w:t>OLD BUSINESS</w:t>
      </w:r>
    </w:p>
    <w:p w14:paraId="1D636232" w14:textId="77777777" w:rsidR="00152D84" w:rsidRDefault="00152D84" w:rsidP="00152D84">
      <w:pPr>
        <w:ind w:left="720" w:hanging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14:paraId="08BADAEE" w14:textId="77777777" w:rsidR="00152D84" w:rsidRDefault="00152D84" w:rsidP="00152D84">
      <w:pPr>
        <w:pStyle w:val="ListParagraph"/>
        <w:numPr>
          <w:ilvl w:val="0"/>
          <w:numId w:val="15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No old business</w:t>
      </w:r>
    </w:p>
    <w:p w14:paraId="036D89DF" w14:textId="77777777" w:rsidR="00152D84" w:rsidRDefault="00152D84" w:rsidP="00152D84">
      <w:pPr>
        <w:pStyle w:val="ListParagraph"/>
        <w:ind w:left="1080"/>
        <w:rPr>
          <w:rFonts w:ascii="Arial" w:hAnsi="Arial" w:cs="Arial"/>
          <w:bCs/>
          <w:sz w:val="22"/>
          <w:szCs w:val="22"/>
        </w:rPr>
      </w:pPr>
    </w:p>
    <w:p w14:paraId="1C4EE656" w14:textId="77777777" w:rsidR="00152D84" w:rsidRDefault="00152D84" w:rsidP="00152D84">
      <w:pPr>
        <w:rPr>
          <w:rFonts w:ascii="Arial" w:hAnsi="Arial" w:cs="Arial"/>
          <w:b/>
          <w:sz w:val="22"/>
          <w:szCs w:val="22"/>
        </w:rPr>
      </w:pPr>
    </w:p>
    <w:p w14:paraId="19E73F2C" w14:textId="77777777" w:rsidR="00152D84" w:rsidRDefault="00152D84" w:rsidP="00152D8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IV.</w:t>
      </w:r>
      <w:r>
        <w:rPr>
          <w:rFonts w:ascii="Arial" w:hAnsi="Arial" w:cs="Arial"/>
          <w:b/>
          <w:sz w:val="22"/>
          <w:szCs w:val="22"/>
        </w:rPr>
        <w:tab/>
        <w:t>NEW BUSINESS</w:t>
      </w:r>
    </w:p>
    <w:p w14:paraId="576F2ADD" w14:textId="77777777" w:rsidR="00152D84" w:rsidRDefault="00152D84" w:rsidP="00152D84">
      <w:pPr>
        <w:rPr>
          <w:rFonts w:ascii="Arial" w:hAnsi="Arial" w:cs="Arial"/>
          <w:b/>
          <w:sz w:val="22"/>
          <w:szCs w:val="22"/>
        </w:rPr>
      </w:pPr>
    </w:p>
    <w:p w14:paraId="5ECC3CBF" w14:textId="2AEE062E" w:rsidR="00152D84" w:rsidRDefault="00152D84" w:rsidP="00152D84">
      <w:pPr>
        <w:pStyle w:val="ListParagraph"/>
        <w:numPr>
          <w:ilvl w:val="0"/>
          <w:numId w:val="15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</w:t>
      </w:r>
      <w:r w:rsidR="005E2746">
        <w:rPr>
          <w:rFonts w:ascii="Arial" w:hAnsi="Arial" w:cs="Arial"/>
          <w:bCs/>
          <w:sz w:val="22"/>
          <w:szCs w:val="22"/>
        </w:rPr>
        <w:t>County Attorney CLE Compliance Report for 2022</w:t>
      </w:r>
    </w:p>
    <w:p w14:paraId="5C434AC5" w14:textId="6B69763C" w:rsidR="00152D84" w:rsidRDefault="00152D84" w:rsidP="00A71B6E">
      <w:pPr>
        <w:ind w:left="720"/>
        <w:rPr>
          <w:rFonts w:ascii="Arial" w:hAnsi="Arial" w:cs="Arial"/>
          <w:b/>
          <w:sz w:val="22"/>
          <w:szCs w:val="22"/>
        </w:rPr>
      </w:pPr>
    </w:p>
    <w:p w14:paraId="4A1E92DD" w14:textId="77777777" w:rsidR="006C7326" w:rsidRPr="00A71B6E" w:rsidRDefault="006C7326" w:rsidP="00A71B6E">
      <w:pPr>
        <w:ind w:left="1800"/>
        <w:rPr>
          <w:rFonts w:ascii="Arial" w:hAnsi="Arial" w:cs="Arial"/>
          <w:bCs/>
          <w:sz w:val="22"/>
          <w:szCs w:val="22"/>
        </w:rPr>
      </w:pPr>
    </w:p>
    <w:p w14:paraId="19625553" w14:textId="5A5306A7" w:rsidR="00152D84" w:rsidRDefault="00350DDC" w:rsidP="00152D84">
      <w:pPr>
        <w:pStyle w:val="ListParagraph"/>
        <w:numPr>
          <w:ilvl w:val="0"/>
          <w:numId w:val="15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</w:t>
      </w:r>
      <w:r w:rsidR="006C7326">
        <w:rPr>
          <w:rFonts w:ascii="Arial" w:hAnsi="Arial" w:cs="Arial"/>
          <w:bCs/>
          <w:sz w:val="22"/>
          <w:szCs w:val="22"/>
        </w:rPr>
        <w:t>Executive Director Report</w:t>
      </w:r>
    </w:p>
    <w:p w14:paraId="5BD8BEF2" w14:textId="252229D3" w:rsidR="00B1054A" w:rsidRPr="00A217A5" w:rsidRDefault="00B1054A" w:rsidP="00B1054A">
      <w:pPr>
        <w:pStyle w:val="ListParagraph"/>
        <w:ind w:left="108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211A36D2" w14:textId="77777777" w:rsidR="00A71B6E" w:rsidRDefault="00A71B6E" w:rsidP="00A71B6E">
      <w:pPr>
        <w:ind w:left="1800"/>
        <w:rPr>
          <w:rFonts w:ascii="Arial" w:hAnsi="Arial" w:cs="Arial"/>
          <w:bCs/>
          <w:sz w:val="22"/>
          <w:szCs w:val="22"/>
        </w:rPr>
      </w:pPr>
    </w:p>
    <w:p w14:paraId="6374FADA" w14:textId="4AFF16CB" w:rsidR="00152D84" w:rsidRPr="00B1054A" w:rsidRDefault="00A217A5" w:rsidP="00152D84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  <w:r w:rsidR="006C7326">
        <w:rPr>
          <w:rFonts w:ascii="Arial" w:hAnsi="Arial" w:cs="Arial"/>
          <w:bCs/>
          <w:sz w:val="22"/>
          <w:szCs w:val="22"/>
        </w:rPr>
        <w:t>Title 79, Chapter 10</w:t>
      </w:r>
      <w:r w:rsidR="00B1054A">
        <w:rPr>
          <w:rFonts w:ascii="Arial" w:hAnsi="Arial" w:cs="Arial"/>
          <w:bCs/>
          <w:sz w:val="22"/>
          <w:szCs w:val="22"/>
        </w:rPr>
        <w:t xml:space="preserve"> – Nebraska Limited Certification for State Deputy Sheriff  </w:t>
      </w:r>
    </w:p>
    <w:p w14:paraId="371A4B27" w14:textId="1BEC73FF" w:rsidR="00B1054A" w:rsidRPr="00A217A5" w:rsidRDefault="00B1054A" w:rsidP="00B1054A">
      <w:pPr>
        <w:pStyle w:val="ListParagraph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Commissions</w:t>
      </w:r>
    </w:p>
    <w:p w14:paraId="548A5CC9" w14:textId="77777777" w:rsidR="00152D84" w:rsidRPr="00B1054A" w:rsidRDefault="00152D84" w:rsidP="00B1054A">
      <w:pPr>
        <w:rPr>
          <w:rFonts w:ascii="Arial" w:hAnsi="Arial" w:cs="Arial"/>
          <w:sz w:val="22"/>
          <w:szCs w:val="22"/>
        </w:rPr>
      </w:pPr>
    </w:p>
    <w:p w14:paraId="35A0275D" w14:textId="77777777" w:rsidR="00152D84" w:rsidRDefault="00152D84" w:rsidP="00152D84">
      <w:pPr>
        <w:rPr>
          <w:rFonts w:ascii="Arial" w:hAnsi="Arial" w:cs="Arial"/>
          <w:sz w:val="22"/>
          <w:szCs w:val="22"/>
        </w:rPr>
      </w:pPr>
    </w:p>
    <w:p w14:paraId="7122AD88" w14:textId="6490A410" w:rsidR="00152D84" w:rsidRDefault="00152D84" w:rsidP="006B6608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6C7326">
        <w:rPr>
          <w:rFonts w:ascii="Arial" w:hAnsi="Arial" w:cs="Arial"/>
          <w:sz w:val="22"/>
          <w:szCs w:val="22"/>
        </w:rPr>
        <w:t>Revocation of Law Enforcement Certification for Cody Parker – LR-237-22</w:t>
      </w:r>
    </w:p>
    <w:p w14:paraId="1BF2E616" w14:textId="77777777" w:rsidR="006C7326" w:rsidRPr="006B6608" w:rsidRDefault="006C7326" w:rsidP="006C7326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5A681D4F" w14:textId="77777777" w:rsidR="00152D84" w:rsidRDefault="00152D84" w:rsidP="00152D84">
      <w:pPr>
        <w:pStyle w:val="ListParagraph"/>
        <w:rPr>
          <w:rFonts w:ascii="Arial" w:hAnsi="Arial" w:cs="Arial"/>
          <w:b/>
        </w:rPr>
      </w:pPr>
    </w:p>
    <w:p w14:paraId="673956E8" w14:textId="77777777" w:rsidR="00152D84" w:rsidRDefault="00152D84" w:rsidP="00152D8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V.</w:t>
      </w:r>
      <w:r>
        <w:rPr>
          <w:rFonts w:ascii="Arial" w:hAnsi="Arial" w:cs="Arial"/>
          <w:b/>
        </w:rPr>
        <w:tab/>
        <w:t>PUBLIC COMMENT</w:t>
      </w:r>
    </w:p>
    <w:p w14:paraId="1DC8021C" w14:textId="77777777" w:rsidR="00152D84" w:rsidRDefault="00152D84" w:rsidP="00152D84">
      <w:pPr>
        <w:rPr>
          <w:rFonts w:ascii="Arial" w:hAnsi="Arial" w:cs="Arial"/>
          <w:bCs/>
          <w:sz w:val="22"/>
          <w:szCs w:val="22"/>
        </w:rPr>
      </w:pPr>
    </w:p>
    <w:p w14:paraId="1D05C15E" w14:textId="77777777" w:rsidR="00152D84" w:rsidRDefault="00152D84" w:rsidP="00152D84">
      <w:pPr>
        <w:rPr>
          <w:rFonts w:ascii="Arial" w:hAnsi="Arial" w:cs="Arial"/>
          <w:b/>
        </w:rPr>
      </w:pPr>
    </w:p>
    <w:p w14:paraId="00D7FAC9" w14:textId="77777777" w:rsidR="00152D84" w:rsidRDefault="00152D84" w:rsidP="00152D8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VI.</w:t>
      </w:r>
      <w:r>
        <w:rPr>
          <w:rFonts w:ascii="Arial" w:hAnsi="Arial" w:cs="Arial"/>
          <w:b/>
        </w:rPr>
        <w:tab/>
        <w:t>NEXT MEETING</w:t>
      </w:r>
    </w:p>
    <w:p w14:paraId="78BC9701" w14:textId="77777777" w:rsidR="00152D84" w:rsidRDefault="00152D84" w:rsidP="00152D84">
      <w:pPr>
        <w:rPr>
          <w:rFonts w:ascii="Arial" w:hAnsi="Arial" w:cs="Arial"/>
          <w:b/>
        </w:rPr>
      </w:pPr>
    </w:p>
    <w:p w14:paraId="75FA0516" w14:textId="57C6918B" w:rsidR="00152D84" w:rsidRDefault="006B6608" w:rsidP="00152D84">
      <w:pPr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October 27</w:t>
      </w:r>
      <w:r w:rsidR="00152D84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>2023,</w:t>
      </w:r>
      <w:r w:rsidR="00152D84">
        <w:rPr>
          <w:rFonts w:ascii="Arial" w:hAnsi="Arial" w:cs="Arial"/>
          <w:bCs/>
        </w:rPr>
        <w:t xml:space="preserve"> at 9:30 AM in the Nebraska State Patrol Office Building, 4600 Innovation Drive in the Public Hearing Room. </w:t>
      </w:r>
    </w:p>
    <w:p w14:paraId="6565263B" w14:textId="77777777" w:rsidR="00E5141C" w:rsidRDefault="00E5141C" w:rsidP="00152D84">
      <w:pPr>
        <w:ind w:left="720"/>
        <w:rPr>
          <w:rFonts w:ascii="Arial" w:hAnsi="Arial" w:cs="Arial"/>
          <w:bCs/>
        </w:rPr>
      </w:pPr>
    </w:p>
    <w:p w14:paraId="13A20ED0" w14:textId="77777777" w:rsidR="00152D84" w:rsidRDefault="00152D84" w:rsidP="00152D84">
      <w:pPr>
        <w:ind w:left="720"/>
        <w:rPr>
          <w:rFonts w:ascii="Arial" w:hAnsi="Arial" w:cs="Arial"/>
          <w:b/>
        </w:rPr>
      </w:pPr>
    </w:p>
    <w:p w14:paraId="1C180E6F" w14:textId="4E80A90C" w:rsidR="00152D84" w:rsidRPr="00E5141C" w:rsidRDefault="00E5141C" w:rsidP="00E5141C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</w:rPr>
        <w:t>V</w:t>
      </w:r>
      <w:r w:rsidRPr="00E5141C">
        <w:rPr>
          <w:rFonts w:ascii="Arial" w:hAnsi="Arial" w:cs="Arial"/>
          <w:b/>
          <w:bCs/>
        </w:rPr>
        <w:t>II. ADJOURNMENT</w:t>
      </w:r>
    </w:p>
    <w:sectPr w:rsidR="00152D84" w:rsidRPr="00E5141C" w:rsidSect="00152D84">
      <w:headerReference w:type="default" r:id="rId10"/>
      <w:footerReference w:type="default" r:id="rId11"/>
      <w:type w:val="continuous"/>
      <w:pgSz w:w="12240" w:h="15840"/>
      <w:pgMar w:top="1440" w:right="1440" w:bottom="144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3EBE8" w14:textId="77777777" w:rsidR="00D07513" w:rsidRDefault="00D07513" w:rsidP="00080664">
      <w:r>
        <w:separator/>
      </w:r>
    </w:p>
  </w:endnote>
  <w:endnote w:type="continuationSeparator" w:id="0">
    <w:p w14:paraId="6E3E59B9" w14:textId="77777777" w:rsidR="00D07513" w:rsidRDefault="00D07513" w:rsidP="00080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B25C3" w14:textId="350B5437" w:rsidR="00080664" w:rsidRDefault="00FA60D4">
    <w:pPr>
      <w:pStyle w:val="Footer"/>
    </w:pPr>
    <w:r>
      <w:rPr>
        <w:noProof/>
      </w:rPr>
      <w:drawing>
        <wp:anchor distT="0" distB="0" distL="114300" distR="114300" simplePos="0" relativeHeight="251658239" behindDoc="1" locked="0" layoutInCell="1" allowOverlap="1" wp14:anchorId="2D477003" wp14:editId="19F91F1E">
          <wp:simplePos x="0" y="0"/>
          <wp:positionH relativeFrom="page">
            <wp:posOffset>0</wp:posOffset>
          </wp:positionH>
          <wp:positionV relativeFrom="page">
            <wp:align>bottom</wp:align>
          </wp:positionV>
          <wp:extent cx="7772400" cy="1453896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4538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29F2">
      <w:rPr>
        <w:noProof/>
      </w:rPr>
      <mc:AlternateContent>
        <mc:Choice Requires="wps">
          <w:drawing>
            <wp:anchor distT="0" distB="0" distL="114300" distR="114300" simplePos="0" relativeHeight="251661312" behindDoc="1" locked="1" layoutInCell="1" allowOverlap="1" wp14:anchorId="37C250EF" wp14:editId="3258E8F6">
              <wp:simplePos x="0" y="0"/>
              <wp:positionH relativeFrom="page">
                <wp:posOffset>456565</wp:posOffset>
              </wp:positionH>
              <wp:positionV relativeFrom="page">
                <wp:posOffset>8295640</wp:posOffset>
              </wp:positionV>
              <wp:extent cx="6386830" cy="1167765"/>
              <wp:effectExtent l="0" t="0" r="13970" b="635"/>
              <wp:wrapNone/>
              <wp:docPr id="10" name="Text Box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/>
                    </wps:cNvSpPr>
                    <wps:spPr>
                      <a:xfrm>
                        <a:off x="0" y="0"/>
                        <a:ext cx="6386830" cy="1167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B2F6735" w14:textId="06E7B5C7" w:rsidR="00A129F2" w:rsidRPr="00FE59CF" w:rsidRDefault="00101576" w:rsidP="00A129F2">
                          <w:pPr>
                            <w:spacing w:after="80" w:line="200" w:lineRule="exact"/>
                            <w:rPr>
                              <w:rFonts w:ascii="Arial" w:hAnsi="Arial" w:cs="Arial"/>
                              <w:color w:val="595959" w:themeColor="text1" w:themeTint="A6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95959" w:themeColor="text1" w:themeTint="A6"/>
                              <w:sz w:val="15"/>
                              <w:szCs w:val="15"/>
                            </w:rPr>
                            <w:t>Don Arp, Jr.</w:t>
                          </w:r>
                          <w:r w:rsidR="00FA60D4" w:rsidRPr="00FA60D4">
                            <w:rPr>
                              <w:rFonts w:ascii="Arial" w:hAnsi="Arial" w:cs="Arial"/>
                              <w:color w:val="595959" w:themeColor="text1" w:themeTint="A6"/>
                              <w:sz w:val="15"/>
                              <w:szCs w:val="15"/>
                            </w:rPr>
                            <w:t>, Executive Director</w:t>
                          </w:r>
                        </w:p>
                        <w:p w14:paraId="549725D5" w14:textId="4F8CD53A" w:rsidR="00A129F2" w:rsidRPr="00FE59CF" w:rsidRDefault="00FA60D4" w:rsidP="00A129F2">
                          <w:pPr>
                            <w:spacing w:after="80" w:line="200" w:lineRule="exact"/>
                            <w:rPr>
                              <w:rFonts w:ascii="Arial" w:hAnsi="Arial" w:cs="Arial"/>
                              <w:b/>
                              <w:color w:val="00607F"/>
                              <w:sz w:val="16"/>
                              <w:szCs w:val="16"/>
                            </w:rPr>
                          </w:pPr>
                          <w:r w:rsidRPr="00FA60D4">
                            <w:rPr>
                              <w:rFonts w:ascii="Arial" w:hAnsi="Arial" w:cs="Arial"/>
                              <w:b/>
                              <w:color w:val="00607F"/>
                              <w:sz w:val="16"/>
                              <w:szCs w:val="16"/>
                            </w:rPr>
                            <w:t>Nebraska Commission on Law Enforcement and Criminal Justice</w:t>
                          </w:r>
                        </w:p>
                        <w:p w14:paraId="45934474" w14:textId="7464B406" w:rsidR="00A129F2" w:rsidRPr="00FE59CF" w:rsidRDefault="00A129F2" w:rsidP="00A129F2">
                          <w:pPr>
                            <w:spacing w:line="190" w:lineRule="exact"/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4"/>
                            </w:rPr>
                          </w:pPr>
                          <w:r w:rsidRPr="00FE59CF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4"/>
                            </w:rPr>
                            <w:t>P.O. Box 94</w:t>
                          </w:r>
                          <w:r w:rsidR="00FA60D4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4"/>
                            </w:rPr>
                            <w:t>94</w:t>
                          </w:r>
                          <w:r w:rsidRPr="00FE59CF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4"/>
                            </w:rPr>
                            <w:t>6</w:t>
                          </w:r>
                          <w:r w:rsidRPr="00FE59CF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4"/>
                            </w:rPr>
                            <w:tab/>
                          </w:r>
                          <w:r w:rsidRPr="00FE59CF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4"/>
                            </w:rPr>
                            <w:tab/>
                          </w:r>
                          <w:r w:rsidRPr="00FE59CF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4"/>
                            </w:rPr>
                            <w:tab/>
                          </w:r>
                          <w:r w:rsidRPr="00FE59CF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4"/>
                            </w:rPr>
                            <w:tab/>
                          </w:r>
                          <w:r w:rsidRPr="00FE59CF">
                            <w:rPr>
                              <w:rFonts w:ascii="Arial" w:hAnsi="Arial" w:cs="Arial"/>
                              <w:color w:val="00607F"/>
                              <w:sz w:val="10"/>
                              <w:szCs w:val="10"/>
                            </w:rPr>
                            <w:t>OFFICE</w:t>
                          </w:r>
                          <w:r w:rsidRPr="00FE59CF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4"/>
                            </w:rPr>
                            <w:t xml:space="preserve">  </w:t>
                          </w:r>
                          <w:r w:rsidR="00FA60D4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4"/>
                            </w:rPr>
                            <w:t>402-471-2194</w:t>
                          </w:r>
                          <w:r w:rsidRPr="00FE59CF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4"/>
                            </w:rPr>
                            <w:t xml:space="preserve">     </w:t>
                          </w:r>
                          <w:r w:rsidRPr="00FE59CF">
                            <w:rPr>
                              <w:rFonts w:ascii="Arial" w:hAnsi="Arial" w:cs="Arial"/>
                              <w:color w:val="00607F"/>
                              <w:sz w:val="10"/>
                              <w:szCs w:val="10"/>
                            </w:rPr>
                            <w:t>FAX</w:t>
                          </w:r>
                          <w:r w:rsidRPr="00FE59CF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4"/>
                            </w:rPr>
                            <w:t xml:space="preserve">  402-471-</w:t>
                          </w:r>
                          <w:r w:rsidR="00FA60D4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4"/>
                            </w:rPr>
                            <w:t>2837</w:t>
                          </w:r>
                          <w:r w:rsidRPr="00FE59CF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4"/>
                            </w:rPr>
                            <w:t xml:space="preserve">     </w:t>
                          </w:r>
                        </w:p>
                        <w:p w14:paraId="3DB5FB72" w14:textId="2E8EBC9B" w:rsidR="00A129F2" w:rsidRPr="00FE59CF" w:rsidRDefault="00A129F2" w:rsidP="00A129F2">
                          <w:pPr>
                            <w:spacing w:line="190" w:lineRule="exact"/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4"/>
                            </w:rPr>
                          </w:pPr>
                          <w:r w:rsidRPr="00FE59CF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4"/>
                            </w:rPr>
                            <w:t>301 Centennial Mall South</w:t>
                          </w:r>
                          <w:r w:rsidRPr="00FE59CF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4"/>
                            </w:rPr>
                            <w:tab/>
                          </w:r>
                          <w:r w:rsidRPr="00FE59CF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4"/>
                            </w:rPr>
                            <w:tab/>
                          </w:r>
                          <w:r w:rsidR="00FA60D4" w:rsidRPr="00FA60D4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4"/>
                            </w:rPr>
                            <w:t>NCC.Webmaster@Nebraska.gov</w:t>
                          </w:r>
                        </w:p>
                        <w:p w14:paraId="097C0E12" w14:textId="77777777" w:rsidR="00A129F2" w:rsidRPr="00FE59CF" w:rsidRDefault="00A129F2" w:rsidP="00A129F2">
                          <w:pPr>
                            <w:spacing w:after="80" w:line="190" w:lineRule="exact"/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4"/>
                            </w:rPr>
                          </w:pPr>
                          <w:r w:rsidRPr="00FE59CF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4"/>
                            </w:rPr>
                            <w:t>Lincoln, Nebraska 68509</w:t>
                          </w:r>
                        </w:p>
                        <w:p w14:paraId="77349137" w14:textId="647F0153" w:rsidR="00A129F2" w:rsidRPr="00A129F2" w:rsidRDefault="00FA60D4" w:rsidP="00FA60D4">
                          <w:pPr>
                            <w:spacing w:after="60" w:line="200" w:lineRule="exact"/>
                            <w:rPr>
                              <w:rFonts w:ascii="Arial" w:hAnsi="Arial" w:cs="Arial"/>
                              <w:b/>
                              <w:color w:val="00607F"/>
                              <w:sz w:val="15"/>
                              <w:szCs w:val="15"/>
                            </w:rPr>
                          </w:pPr>
                          <w:r w:rsidRPr="00FA60D4">
                            <w:rPr>
                              <w:rFonts w:ascii="Arial" w:hAnsi="Arial" w:cs="Arial"/>
                              <w:b/>
                              <w:color w:val="00607F"/>
                              <w:sz w:val="15"/>
                              <w:szCs w:val="15"/>
                            </w:rPr>
                            <w:t>ncc.nebraska.gov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C250EF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35.95pt;margin-top:653.2pt;width:502.9pt;height:91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" filled="f" stroked="f">
              <o:lock v:ext="edit" aspectratio="t"/>
              <v:textbox inset="0,0,0,0">
                <w:txbxContent>
                  <w:p w14:paraId="2B2F6735" w14:textId="06E7B5C7" w:rsidR="00A129F2" w:rsidRPr="00FE59CF" w:rsidRDefault="00101576" w:rsidP="00A129F2">
                    <w:pPr>
                      <w:spacing w:after="80" w:line="200" w:lineRule="exact"/>
                      <w:rPr>
                        <w:rFonts w:ascii="Arial" w:hAnsi="Arial" w:cs="Arial"/>
                        <w:color w:val="595959" w:themeColor="text1" w:themeTint="A6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95959" w:themeColor="text1" w:themeTint="A6"/>
                        <w:sz w:val="15"/>
                        <w:szCs w:val="15"/>
                      </w:rPr>
                      <w:t>Don Arp, Jr.</w:t>
                    </w:r>
                    <w:r w:rsidR="00FA60D4" w:rsidRPr="00FA60D4">
                      <w:rPr>
                        <w:rFonts w:ascii="Arial" w:hAnsi="Arial" w:cs="Arial"/>
                        <w:color w:val="595959" w:themeColor="text1" w:themeTint="A6"/>
                        <w:sz w:val="15"/>
                        <w:szCs w:val="15"/>
                      </w:rPr>
                      <w:t>, Executive Director</w:t>
                    </w:r>
                  </w:p>
                  <w:p w14:paraId="549725D5" w14:textId="4F8CD53A" w:rsidR="00A129F2" w:rsidRPr="00FE59CF" w:rsidRDefault="00FA60D4" w:rsidP="00A129F2">
                    <w:pPr>
                      <w:spacing w:after="80" w:line="200" w:lineRule="exact"/>
                      <w:rPr>
                        <w:rFonts w:ascii="Arial" w:hAnsi="Arial" w:cs="Arial"/>
                        <w:b/>
                        <w:color w:val="00607F"/>
                        <w:sz w:val="16"/>
                        <w:szCs w:val="16"/>
                      </w:rPr>
                    </w:pPr>
                    <w:r w:rsidRPr="00FA60D4">
                      <w:rPr>
                        <w:rFonts w:ascii="Arial" w:hAnsi="Arial" w:cs="Arial"/>
                        <w:b/>
                        <w:color w:val="00607F"/>
                        <w:sz w:val="16"/>
                        <w:szCs w:val="16"/>
                      </w:rPr>
                      <w:t>Nebraska Commission on Law Enforcement and Criminal Justice</w:t>
                    </w:r>
                  </w:p>
                  <w:p w14:paraId="45934474" w14:textId="7464B406" w:rsidR="00A129F2" w:rsidRPr="00FE59CF" w:rsidRDefault="00A129F2" w:rsidP="00A129F2">
                    <w:pPr>
                      <w:spacing w:line="190" w:lineRule="exact"/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4"/>
                      </w:rPr>
                    </w:pPr>
                    <w:r w:rsidRPr="00FE59CF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4"/>
                      </w:rPr>
                      <w:t>P.O. Box 94</w:t>
                    </w:r>
                    <w:r w:rsidR="00FA60D4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4"/>
                      </w:rPr>
                      <w:t>94</w:t>
                    </w:r>
                    <w:r w:rsidRPr="00FE59CF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4"/>
                      </w:rPr>
                      <w:t>6</w:t>
                    </w:r>
                    <w:r w:rsidRPr="00FE59CF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4"/>
                      </w:rPr>
                      <w:tab/>
                    </w:r>
                    <w:r w:rsidRPr="00FE59CF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4"/>
                      </w:rPr>
                      <w:tab/>
                    </w:r>
                    <w:r w:rsidRPr="00FE59CF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4"/>
                      </w:rPr>
                      <w:tab/>
                    </w:r>
                    <w:r w:rsidRPr="00FE59CF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4"/>
                      </w:rPr>
                      <w:tab/>
                    </w:r>
                    <w:r w:rsidRPr="00FE59CF">
                      <w:rPr>
                        <w:rFonts w:ascii="Arial" w:hAnsi="Arial" w:cs="Arial"/>
                        <w:color w:val="00607F"/>
                        <w:sz w:val="10"/>
                        <w:szCs w:val="10"/>
                      </w:rPr>
                      <w:t>OFFICE</w:t>
                    </w:r>
                    <w:r w:rsidRPr="00FE59CF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4"/>
                      </w:rPr>
                      <w:t xml:space="preserve">  </w:t>
                    </w:r>
                    <w:r w:rsidR="00FA60D4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4"/>
                      </w:rPr>
                      <w:t>402-471-2194</w:t>
                    </w:r>
                    <w:r w:rsidRPr="00FE59CF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4"/>
                      </w:rPr>
                      <w:t xml:space="preserve">     </w:t>
                    </w:r>
                    <w:r w:rsidRPr="00FE59CF">
                      <w:rPr>
                        <w:rFonts w:ascii="Arial" w:hAnsi="Arial" w:cs="Arial"/>
                        <w:color w:val="00607F"/>
                        <w:sz w:val="10"/>
                        <w:szCs w:val="10"/>
                      </w:rPr>
                      <w:t>FAX</w:t>
                    </w:r>
                    <w:r w:rsidRPr="00FE59CF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4"/>
                      </w:rPr>
                      <w:t xml:space="preserve">  402-471-</w:t>
                    </w:r>
                    <w:r w:rsidR="00FA60D4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4"/>
                      </w:rPr>
                      <w:t>2837</w:t>
                    </w:r>
                    <w:r w:rsidRPr="00FE59CF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4"/>
                      </w:rPr>
                      <w:t xml:space="preserve">     </w:t>
                    </w:r>
                  </w:p>
                  <w:p w14:paraId="3DB5FB72" w14:textId="2E8EBC9B" w:rsidR="00A129F2" w:rsidRPr="00FE59CF" w:rsidRDefault="00A129F2" w:rsidP="00A129F2">
                    <w:pPr>
                      <w:spacing w:line="190" w:lineRule="exact"/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4"/>
                      </w:rPr>
                    </w:pPr>
                    <w:r w:rsidRPr="00FE59CF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4"/>
                      </w:rPr>
                      <w:t>301 Centennial Mall South</w:t>
                    </w:r>
                    <w:r w:rsidRPr="00FE59CF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4"/>
                      </w:rPr>
                      <w:tab/>
                    </w:r>
                    <w:r w:rsidRPr="00FE59CF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4"/>
                      </w:rPr>
                      <w:tab/>
                    </w:r>
                    <w:r w:rsidR="00FA60D4" w:rsidRPr="00FA60D4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4"/>
                      </w:rPr>
                      <w:t>NCC.Webmaster@Nebraska.gov</w:t>
                    </w:r>
                  </w:p>
                  <w:p w14:paraId="097C0E12" w14:textId="77777777" w:rsidR="00A129F2" w:rsidRPr="00FE59CF" w:rsidRDefault="00A129F2" w:rsidP="00A129F2">
                    <w:pPr>
                      <w:spacing w:after="80" w:line="190" w:lineRule="exact"/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4"/>
                      </w:rPr>
                    </w:pPr>
                    <w:r w:rsidRPr="00FE59CF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4"/>
                      </w:rPr>
                      <w:t>Lincoln, Nebraska 68509</w:t>
                    </w:r>
                  </w:p>
                  <w:p w14:paraId="77349137" w14:textId="647F0153" w:rsidR="00A129F2" w:rsidRPr="00A129F2" w:rsidRDefault="00FA60D4" w:rsidP="00FA60D4">
                    <w:pPr>
                      <w:spacing w:after="60" w:line="200" w:lineRule="exact"/>
                      <w:rPr>
                        <w:rFonts w:ascii="Arial" w:hAnsi="Arial" w:cs="Arial"/>
                        <w:b/>
                        <w:color w:val="00607F"/>
                        <w:sz w:val="15"/>
                        <w:szCs w:val="15"/>
                      </w:rPr>
                    </w:pPr>
                    <w:r w:rsidRPr="00FA60D4">
                      <w:rPr>
                        <w:rFonts w:ascii="Arial" w:hAnsi="Arial" w:cs="Arial"/>
                        <w:b/>
                        <w:color w:val="00607F"/>
                        <w:sz w:val="15"/>
                        <w:szCs w:val="15"/>
                      </w:rPr>
                      <w:t>ncc.nebraska.gov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6787F" w14:textId="49F4E472" w:rsidR="0076499C" w:rsidRDefault="009D0632">
    <w:pPr>
      <w:pStyle w:val="Footer"/>
    </w:pPr>
    <w:r>
      <w:rPr>
        <w:noProof/>
      </w:rPr>
      <w:drawing>
        <wp:anchor distT="0" distB="0" distL="114300" distR="114300" simplePos="0" relativeHeight="251666432" behindDoc="1" locked="0" layoutInCell="1" allowOverlap="1" wp14:anchorId="52ECD6E2" wp14:editId="19EAFAFB">
          <wp:simplePos x="0" y="0"/>
          <wp:positionH relativeFrom="page">
            <wp:posOffset>0</wp:posOffset>
          </wp:positionH>
          <wp:positionV relativeFrom="page">
            <wp:align>bottom</wp:align>
          </wp:positionV>
          <wp:extent cx="7772400" cy="1453896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4538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6499C">
      <w:rPr>
        <w:noProof/>
      </w:rPr>
      <mc:AlternateContent>
        <mc:Choice Requires="wps">
          <w:drawing>
            <wp:anchor distT="0" distB="0" distL="114300" distR="114300" simplePos="0" relativeHeight="251664384" behindDoc="1" locked="1" layoutInCell="1" allowOverlap="1" wp14:anchorId="6C796B4A" wp14:editId="3E3D1FAC">
              <wp:simplePos x="0" y="0"/>
              <wp:positionH relativeFrom="page">
                <wp:posOffset>456565</wp:posOffset>
              </wp:positionH>
              <wp:positionV relativeFrom="page">
                <wp:posOffset>8295640</wp:posOffset>
              </wp:positionV>
              <wp:extent cx="6386830" cy="1167765"/>
              <wp:effectExtent l="0" t="0" r="13970" b="635"/>
              <wp:wrapNone/>
              <wp:docPr id="3" name="Text Box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/>
                    </wps:cNvSpPr>
                    <wps:spPr>
                      <a:xfrm>
                        <a:off x="0" y="0"/>
                        <a:ext cx="6386830" cy="1167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1734A37" w14:textId="42B8E639" w:rsidR="0076499C" w:rsidRPr="00A129F2" w:rsidRDefault="0076499C" w:rsidP="00A129F2">
                          <w:pPr>
                            <w:spacing w:after="60" w:line="200" w:lineRule="exact"/>
                            <w:rPr>
                              <w:rFonts w:ascii="Arial" w:hAnsi="Arial" w:cs="Arial"/>
                              <w:b/>
                              <w:color w:val="00607F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796B4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5.95pt;margin-top:653.2pt;width:502.9pt;height:91.9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" filled="f" stroked="f">
              <o:lock v:ext="edit" aspectratio="t"/>
              <v:textbox inset="0,0,0,0">
                <w:txbxContent>
                  <w:p w14:paraId="41734A37" w14:textId="42B8E639" w:rsidR="0076499C" w:rsidRPr="00A129F2" w:rsidRDefault="0076499C" w:rsidP="00A129F2">
                    <w:pPr>
                      <w:spacing w:after="60" w:line="200" w:lineRule="exact"/>
                      <w:rPr>
                        <w:rFonts w:ascii="Arial" w:hAnsi="Arial" w:cs="Arial"/>
                        <w:b/>
                        <w:color w:val="00607F"/>
                        <w:sz w:val="15"/>
                        <w:szCs w:val="15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7C05A" w14:textId="77777777" w:rsidR="00D07513" w:rsidRDefault="00D07513" w:rsidP="00080664">
      <w:r>
        <w:separator/>
      </w:r>
    </w:p>
  </w:footnote>
  <w:footnote w:type="continuationSeparator" w:id="0">
    <w:p w14:paraId="64495C9D" w14:textId="77777777" w:rsidR="00D07513" w:rsidRDefault="00D07513" w:rsidP="000806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E2847" w14:textId="194BEAD6" w:rsidR="00080664" w:rsidRDefault="00606C1E" w:rsidP="00606C1E">
    <w:pPr>
      <w:pStyle w:val="Header"/>
      <w:tabs>
        <w:tab w:val="clear" w:pos="4320"/>
        <w:tab w:val="clear" w:pos="8640"/>
        <w:tab w:val="left" w:pos="4069"/>
      </w:tabs>
      <w:jc w:val="center"/>
    </w:pPr>
    <w:r>
      <w:rPr>
        <w:noProof/>
      </w:rPr>
      <w:drawing>
        <wp:inline distT="0" distB="0" distL="0" distR="0" wp14:anchorId="12C3F059" wp14:editId="01E83983">
          <wp:extent cx="5723069" cy="16281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5745618" cy="16345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431D5" w14:textId="6C133559" w:rsidR="002D310A" w:rsidRDefault="002D31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0BA8"/>
    <w:multiLevelType w:val="multilevel"/>
    <w:tmpl w:val="CBDAE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676E26"/>
    <w:multiLevelType w:val="hybridMultilevel"/>
    <w:tmpl w:val="D52C72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77B1F"/>
    <w:multiLevelType w:val="hybridMultilevel"/>
    <w:tmpl w:val="42508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5010B"/>
    <w:multiLevelType w:val="hybridMultilevel"/>
    <w:tmpl w:val="5D9EFA54"/>
    <w:lvl w:ilvl="0" w:tplc="35C05786">
      <w:start w:val="1"/>
      <w:numFmt w:val="upperLetter"/>
      <w:lvlText w:val="%1."/>
      <w:lvlJc w:val="left"/>
      <w:pPr>
        <w:ind w:left="108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1F0943"/>
    <w:multiLevelType w:val="multilevel"/>
    <w:tmpl w:val="EF181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3527B4A"/>
    <w:multiLevelType w:val="hybridMultilevel"/>
    <w:tmpl w:val="2C72A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7B20E7"/>
    <w:multiLevelType w:val="multilevel"/>
    <w:tmpl w:val="F4609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CDE3729"/>
    <w:multiLevelType w:val="hybridMultilevel"/>
    <w:tmpl w:val="D8C45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8536E8"/>
    <w:multiLevelType w:val="hybridMultilevel"/>
    <w:tmpl w:val="29FE39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4BE579D"/>
    <w:multiLevelType w:val="hybridMultilevel"/>
    <w:tmpl w:val="E0B4E78C"/>
    <w:lvl w:ilvl="0" w:tplc="AAFE838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4F15D78"/>
    <w:multiLevelType w:val="hybridMultilevel"/>
    <w:tmpl w:val="199E0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ED2337"/>
    <w:multiLevelType w:val="multilevel"/>
    <w:tmpl w:val="7A080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914679D"/>
    <w:multiLevelType w:val="multilevel"/>
    <w:tmpl w:val="59860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D84324C"/>
    <w:multiLevelType w:val="hybridMultilevel"/>
    <w:tmpl w:val="FB824E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9323B11"/>
    <w:multiLevelType w:val="multilevel"/>
    <w:tmpl w:val="7E66A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4"/>
  </w:num>
  <w:num w:numId="3">
    <w:abstractNumId w:val="11"/>
  </w:num>
  <w:num w:numId="4">
    <w:abstractNumId w:val="6"/>
  </w:num>
  <w:num w:numId="5">
    <w:abstractNumId w:val="7"/>
  </w:num>
  <w:num w:numId="6">
    <w:abstractNumId w:val="10"/>
  </w:num>
  <w:num w:numId="7">
    <w:abstractNumId w:val="2"/>
  </w:num>
  <w:num w:numId="8">
    <w:abstractNumId w:val="0"/>
  </w:num>
  <w:num w:numId="9">
    <w:abstractNumId w:val="12"/>
  </w:num>
  <w:num w:numId="10">
    <w:abstractNumId w:val="5"/>
  </w:num>
  <w:num w:numId="11">
    <w:abstractNumId w:val="9"/>
  </w:num>
  <w:num w:numId="12">
    <w:abstractNumId w:val="8"/>
  </w:num>
  <w:num w:numId="13">
    <w:abstractNumId w:val="1"/>
  </w:num>
  <w:num w:numId="14">
    <w:abstractNumId w:val="13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36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772"/>
    <w:rsid w:val="00005E32"/>
    <w:rsid w:val="000454D5"/>
    <w:rsid w:val="00051C43"/>
    <w:rsid w:val="00062BB2"/>
    <w:rsid w:val="00080664"/>
    <w:rsid w:val="00082E7A"/>
    <w:rsid w:val="000A5FA6"/>
    <w:rsid w:val="000A7661"/>
    <w:rsid w:val="000E4DD1"/>
    <w:rsid w:val="00101576"/>
    <w:rsid w:val="0010544A"/>
    <w:rsid w:val="00150EB6"/>
    <w:rsid w:val="00152D84"/>
    <w:rsid w:val="00167DE9"/>
    <w:rsid w:val="002919A8"/>
    <w:rsid w:val="002D310A"/>
    <w:rsid w:val="002E11AA"/>
    <w:rsid w:val="00350DDC"/>
    <w:rsid w:val="003A515F"/>
    <w:rsid w:val="003E0D4C"/>
    <w:rsid w:val="00413617"/>
    <w:rsid w:val="0045083D"/>
    <w:rsid w:val="00450E8C"/>
    <w:rsid w:val="004A4DD0"/>
    <w:rsid w:val="004C263E"/>
    <w:rsid w:val="004C55B6"/>
    <w:rsid w:val="00504EAB"/>
    <w:rsid w:val="00516702"/>
    <w:rsid w:val="00521CB4"/>
    <w:rsid w:val="005349AE"/>
    <w:rsid w:val="00544829"/>
    <w:rsid w:val="005479C6"/>
    <w:rsid w:val="005E0235"/>
    <w:rsid w:val="005E2746"/>
    <w:rsid w:val="005F2D19"/>
    <w:rsid w:val="00606C1E"/>
    <w:rsid w:val="00647772"/>
    <w:rsid w:val="00692FAB"/>
    <w:rsid w:val="006B6608"/>
    <w:rsid w:val="006C7326"/>
    <w:rsid w:val="006D4007"/>
    <w:rsid w:val="00701DA4"/>
    <w:rsid w:val="007133B8"/>
    <w:rsid w:val="0076499C"/>
    <w:rsid w:val="007D1052"/>
    <w:rsid w:val="00863940"/>
    <w:rsid w:val="00896152"/>
    <w:rsid w:val="00977166"/>
    <w:rsid w:val="009B58CE"/>
    <w:rsid w:val="009D0632"/>
    <w:rsid w:val="009E0190"/>
    <w:rsid w:val="009F51FA"/>
    <w:rsid w:val="00A129F2"/>
    <w:rsid w:val="00A217A5"/>
    <w:rsid w:val="00A71B6E"/>
    <w:rsid w:val="00AB789D"/>
    <w:rsid w:val="00AC151E"/>
    <w:rsid w:val="00AD3102"/>
    <w:rsid w:val="00B1054A"/>
    <w:rsid w:val="00B24E70"/>
    <w:rsid w:val="00B2769F"/>
    <w:rsid w:val="00B35E93"/>
    <w:rsid w:val="00B6398E"/>
    <w:rsid w:val="00B83F18"/>
    <w:rsid w:val="00BD1E8A"/>
    <w:rsid w:val="00C05E18"/>
    <w:rsid w:val="00C320C8"/>
    <w:rsid w:val="00C62D65"/>
    <w:rsid w:val="00C7044A"/>
    <w:rsid w:val="00C75BEA"/>
    <w:rsid w:val="00CA55AD"/>
    <w:rsid w:val="00CC1462"/>
    <w:rsid w:val="00D07513"/>
    <w:rsid w:val="00D20C7D"/>
    <w:rsid w:val="00D41BE2"/>
    <w:rsid w:val="00D836FD"/>
    <w:rsid w:val="00E0083A"/>
    <w:rsid w:val="00E325D7"/>
    <w:rsid w:val="00E5141C"/>
    <w:rsid w:val="00E646B2"/>
    <w:rsid w:val="00E7409C"/>
    <w:rsid w:val="00E8550E"/>
    <w:rsid w:val="00F07EC3"/>
    <w:rsid w:val="00F43308"/>
    <w:rsid w:val="00F5604B"/>
    <w:rsid w:val="00FA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24455DD"/>
  <w14:defaultImageDpi w14:val="330"/>
  <w15:docId w15:val="{A2D19647-D962-4BB9-8360-C3901F2D8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9F2"/>
  </w:style>
  <w:style w:type="paragraph" w:styleId="Heading3">
    <w:name w:val="heading 3"/>
    <w:basedOn w:val="Normal"/>
    <w:link w:val="Heading3Char"/>
    <w:uiPriority w:val="9"/>
    <w:qFormat/>
    <w:rsid w:val="0045083D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AB789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E646B2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45083D"/>
    <w:rPr>
      <w:rFonts w:ascii="Times" w:hAnsi="Times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45083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5083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45083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806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0664"/>
  </w:style>
  <w:style w:type="paragraph" w:styleId="Footer">
    <w:name w:val="footer"/>
    <w:basedOn w:val="Normal"/>
    <w:link w:val="FooterChar"/>
    <w:uiPriority w:val="99"/>
    <w:unhideWhenUsed/>
    <w:rsid w:val="000806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0664"/>
  </w:style>
  <w:style w:type="paragraph" w:styleId="BalloonText">
    <w:name w:val="Balloon Text"/>
    <w:basedOn w:val="Normal"/>
    <w:link w:val="BalloonTextChar"/>
    <w:uiPriority w:val="99"/>
    <w:semiHidden/>
    <w:unhideWhenUsed/>
    <w:rsid w:val="00AD31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1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1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66686AA-548E-4E30-A68B-9500B8576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Firespring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Gohring</dc:creator>
  <cp:keywords/>
  <dc:description/>
  <cp:lastModifiedBy>Schoenhals, Perky</cp:lastModifiedBy>
  <cp:revision>4</cp:revision>
  <cp:lastPrinted>2023-07-26T15:27:00Z</cp:lastPrinted>
  <dcterms:created xsi:type="dcterms:W3CDTF">2023-07-31T20:25:00Z</dcterms:created>
  <dcterms:modified xsi:type="dcterms:W3CDTF">2023-07-31T20:34:00Z</dcterms:modified>
</cp:coreProperties>
</file>