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E028" w14:textId="77777777" w:rsidR="003A515F" w:rsidRPr="003A515F" w:rsidRDefault="003A515F" w:rsidP="003A515F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631849DE" w14:textId="48F6CA2F" w:rsidR="00D41BE2" w:rsidRPr="00896152" w:rsidRDefault="00D41BE2" w:rsidP="00D41BE2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b/>
          <w:i/>
          <w:color w:val="000000"/>
          <w:sz w:val="20"/>
          <w:szCs w:val="20"/>
        </w:rPr>
        <w:sectPr w:rsidR="00D41BE2" w:rsidRPr="00896152" w:rsidSect="00D41BE2">
          <w:headerReference w:type="default" r:id="rId8"/>
          <w:footerReference w:type="default" r:id="rId9"/>
          <w:pgSz w:w="12240" w:h="15840"/>
          <w:pgMar w:top="3168" w:right="1008" w:bottom="2880" w:left="1008" w:header="720" w:footer="0" w:gutter="0"/>
          <w:cols w:space="720"/>
          <w:docGrid w:linePitch="360"/>
        </w:sectPr>
      </w:pPr>
    </w:p>
    <w:p w14:paraId="77281D1F" w14:textId="77777777" w:rsidR="00C93F0D" w:rsidRDefault="00C93F0D" w:rsidP="00C93F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NEBRASKA COMMISSION ON LAW ENFORCEMENT</w:t>
      </w:r>
    </w:p>
    <w:p w14:paraId="58F2265F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AND CRIMINAL JUSTICE</w:t>
      </w:r>
    </w:p>
    <w:p w14:paraId="5CB6EAF1" w14:textId="77777777" w:rsidR="00C93F0D" w:rsidRDefault="00C93F0D" w:rsidP="00C93F0D">
      <w:pPr>
        <w:jc w:val="center"/>
        <w:rPr>
          <w:rFonts w:ascii="Arial" w:hAnsi="Arial" w:cs="Arial"/>
          <w:b/>
          <w:sz w:val="22"/>
          <w:szCs w:val="22"/>
        </w:rPr>
      </w:pPr>
    </w:p>
    <w:p w14:paraId="706016FC" w14:textId="6F0A253F" w:rsidR="00C93F0D" w:rsidRDefault="00C93F0D" w:rsidP="00C93F0D">
      <w:pPr>
        <w:ind w:left="2880"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8F701B">
        <w:rPr>
          <w:rFonts w:ascii="Arial" w:hAnsi="Arial" w:cs="Arial"/>
          <w:b/>
          <w:sz w:val="22"/>
          <w:szCs w:val="22"/>
        </w:rPr>
        <w:t xml:space="preserve"> </w:t>
      </w:r>
      <w:r w:rsidR="00E261C4">
        <w:rPr>
          <w:rFonts w:ascii="Arial" w:hAnsi="Arial" w:cs="Arial"/>
          <w:b/>
          <w:sz w:val="22"/>
          <w:szCs w:val="22"/>
        </w:rPr>
        <w:t>July 17</w:t>
      </w:r>
      <w:r w:rsidR="00E261C4" w:rsidRPr="00E261C4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261C4">
        <w:rPr>
          <w:rFonts w:ascii="Arial" w:hAnsi="Arial" w:cs="Arial"/>
          <w:b/>
          <w:sz w:val="22"/>
          <w:szCs w:val="22"/>
        </w:rPr>
        <w:t>,</w:t>
      </w:r>
      <w:r w:rsidR="008617E0">
        <w:rPr>
          <w:rFonts w:ascii="Arial" w:hAnsi="Arial" w:cs="Arial"/>
          <w:b/>
          <w:sz w:val="22"/>
          <w:szCs w:val="22"/>
        </w:rPr>
        <w:t xml:space="preserve"> 2026</w:t>
      </w:r>
    </w:p>
    <w:p w14:paraId="315EAFEB" w14:textId="77777777" w:rsidR="00C93F0D" w:rsidRDefault="00C93F0D" w:rsidP="00C93F0D">
      <w:pPr>
        <w:jc w:val="center"/>
        <w:rPr>
          <w:rFonts w:ascii="Arial" w:hAnsi="Arial" w:cs="Arial"/>
          <w:b/>
          <w:sz w:val="22"/>
          <w:szCs w:val="22"/>
        </w:rPr>
      </w:pPr>
    </w:p>
    <w:p w14:paraId="188F9347" w14:textId="04423384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Nebraska Commission on Law Enforcement and Criminal Justices will meet on Friday, </w:t>
      </w:r>
      <w:r w:rsidR="00E261C4">
        <w:rPr>
          <w:rFonts w:ascii="Arial" w:hAnsi="Arial" w:cs="Arial"/>
          <w:sz w:val="22"/>
          <w:szCs w:val="22"/>
        </w:rPr>
        <w:t>July 17th</w:t>
      </w:r>
      <w:r w:rsidR="008617E0">
        <w:rPr>
          <w:rFonts w:ascii="Arial" w:hAnsi="Arial" w:cs="Arial"/>
          <w:sz w:val="22"/>
          <w:szCs w:val="22"/>
        </w:rPr>
        <w:t>, 2026</w:t>
      </w:r>
      <w:r>
        <w:rPr>
          <w:rFonts w:ascii="Arial" w:hAnsi="Arial" w:cs="Arial"/>
          <w:sz w:val="22"/>
          <w:szCs w:val="22"/>
        </w:rPr>
        <w:t xml:space="preserve">, at 9:30 AM at the </w:t>
      </w:r>
      <w:r>
        <w:rPr>
          <w:rFonts w:ascii="Arial" w:hAnsi="Arial" w:cs="Arial"/>
          <w:b/>
          <w:sz w:val="22"/>
          <w:szCs w:val="22"/>
        </w:rPr>
        <w:t xml:space="preserve">Nebraska State Patrol Office Building located at 4600 Innovation Drive in the Public Hearing Room.  </w:t>
      </w:r>
    </w:p>
    <w:p w14:paraId="5711DA84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62F8DDFB" w14:textId="77777777" w:rsidR="00C93F0D" w:rsidRDefault="00C93F0D" w:rsidP="00C93F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0068D2D5" w14:textId="77777777" w:rsidR="00C93F0D" w:rsidRDefault="00C93F0D" w:rsidP="00C93F0D">
      <w:pPr>
        <w:jc w:val="center"/>
        <w:rPr>
          <w:rFonts w:ascii="Arial" w:hAnsi="Arial" w:cs="Arial"/>
          <w:b/>
          <w:sz w:val="22"/>
          <w:szCs w:val="22"/>
        </w:rPr>
      </w:pPr>
    </w:p>
    <w:p w14:paraId="506CF764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I.       CALL TO ORDER</w:t>
      </w:r>
    </w:p>
    <w:p w14:paraId="7F5B9224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77025CFF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0B68E76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II.</w:t>
      </w:r>
      <w:r>
        <w:rPr>
          <w:rFonts w:ascii="Arial" w:hAnsi="Arial" w:cs="Arial"/>
          <w:b/>
          <w:sz w:val="22"/>
          <w:szCs w:val="22"/>
        </w:rPr>
        <w:tab/>
        <w:t xml:space="preserve">     APPROVAL OF MINUTES</w:t>
      </w:r>
    </w:p>
    <w:p w14:paraId="66840707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720E804A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315C948A" w14:textId="77777777" w:rsidR="00C93F0D" w:rsidRDefault="00C93F0D" w:rsidP="00C93F0D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  <w:t>OLD BUSINESS</w:t>
      </w:r>
    </w:p>
    <w:p w14:paraId="47BB3D23" w14:textId="77777777" w:rsidR="00C93F0D" w:rsidRDefault="00C93F0D" w:rsidP="00C93F0D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5253ABC" w14:textId="77777777" w:rsidR="00C93F0D" w:rsidRDefault="00C93F0D" w:rsidP="00C93F0D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old business</w:t>
      </w:r>
    </w:p>
    <w:p w14:paraId="304B2207" w14:textId="77777777" w:rsidR="00C93F0D" w:rsidRDefault="00C93F0D" w:rsidP="00C93F0D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14:paraId="4D653764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3F0AD0CB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ab/>
        <w:t>NEW BUSINESS</w:t>
      </w:r>
    </w:p>
    <w:p w14:paraId="1CF8D0F1" w14:textId="77777777" w:rsidR="00C93F0D" w:rsidRDefault="00C93F0D" w:rsidP="00C93F0D">
      <w:pPr>
        <w:rPr>
          <w:rFonts w:ascii="Arial" w:hAnsi="Arial" w:cs="Arial"/>
          <w:b/>
          <w:sz w:val="22"/>
          <w:szCs w:val="22"/>
        </w:rPr>
      </w:pPr>
    </w:p>
    <w:p w14:paraId="1074752F" w14:textId="37D8E932" w:rsidR="00C93F0D" w:rsidRDefault="00532AA3" w:rsidP="00C93F0D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C93F0D">
        <w:rPr>
          <w:rFonts w:ascii="Arial" w:hAnsi="Arial" w:cs="Arial"/>
          <w:bCs/>
          <w:sz w:val="22"/>
          <w:szCs w:val="22"/>
        </w:rPr>
        <w:t xml:space="preserve"> Executive Director Report</w:t>
      </w:r>
      <w:r w:rsidR="00E2781D">
        <w:rPr>
          <w:rFonts w:ascii="Arial" w:hAnsi="Arial" w:cs="Arial"/>
          <w:bCs/>
          <w:sz w:val="22"/>
          <w:szCs w:val="22"/>
        </w:rPr>
        <w:t xml:space="preserve"> – Drew Bigham</w:t>
      </w:r>
    </w:p>
    <w:p w14:paraId="1C3FDB1E" w14:textId="77777777" w:rsidR="00E2781D" w:rsidRDefault="00E2781D" w:rsidP="00E2781D">
      <w:pPr>
        <w:pStyle w:val="ListParagraph"/>
        <w:ind w:left="1080"/>
        <w:rPr>
          <w:rFonts w:ascii="Arial" w:hAnsi="Arial" w:cs="Arial"/>
          <w:bCs/>
          <w:sz w:val="22"/>
          <w:szCs w:val="22"/>
        </w:rPr>
      </w:pPr>
    </w:p>
    <w:p w14:paraId="356A539E" w14:textId="2411F4AE" w:rsidR="00E2781D" w:rsidRDefault="00113775" w:rsidP="00E2781D">
      <w:pPr>
        <w:pStyle w:val="ListParagraph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NLETC Updates</w:t>
      </w:r>
      <w:r w:rsidR="00E2781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Mark Stephenson</w:t>
      </w:r>
    </w:p>
    <w:p w14:paraId="229797EB" w14:textId="1FE33D1A" w:rsidR="00E2781D" w:rsidRDefault="00113775" w:rsidP="00E2781D">
      <w:pPr>
        <w:pStyle w:val="ListParagraph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Grant Updates</w:t>
      </w:r>
      <w:r w:rsidR="00E2781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Amy Hoffman</w:t>
      </w:r>
    </w:p>
    <w:p w14:paraId="66C9C5AC" w14:textId="692FEB9C" w:rsidR="00E2781D" w:rsidRDefault="00113775" w:rsidP="00E2781D">
      <w:pPr>
        <w:pStyle w:val="ListParagraph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JAG Strategic Plan</w:t>
      </w:r>
      <w:r w:rsidR="00E278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="00E278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Chris Carlile</w:t>
      </w:r>
    </w:p>
    <w:p w14:paraId="53FC5907" w14:textId="77777777" w:rsidR="00532AA3" w:rsidRDefault="00532AA3" w:rsidP="00532AA3">
      <w:pPr>
        <w:rPr>
          <w:rFonts w:ascii="Arial" w:hAnsi="Arial" w:cs="Arial"/>
          <w:bCs/>
          <w:sz w:val="22"/>
          <w:szCs w:val="22"/>
        </w:rPr>
      </w:pPr>
    </w:p>
    <w:p w14:paraId="7BA0BA35" w14:textId="189BE2F5" w:rsidR="00532AA3" w:rsidRPr="00532AA3" w:rsidRDefault="00532AA3" w:rsidP="00532AA3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Revocation for Scott Chaput – LR-312-25</w:t>
      </w:r>
    </w:p>
    <w:p w14:paraId="7546EA5F" w14:textId="77777777" w:rsidR="00532AA3" w:rsidRDefault="00532AA3" w:rsidP="00532AA3">
      <w:pPr>
        <w:rPr>
          <w:rFonts w:ascii="Arial" w:hAnsi="Arial" w:cs="Arial"/>
          <w:bCs/>
          <w:sz w:val="22"/>
          <w:szCs w:val="22"/>
        </w:rPr>
      </w:pPr>
    </w:p>
    <w:p w14:paraId="27771B7B" w14:textId="72CF00AA" w:rsidR="00C93F0D" w:rsidRPr="00532AA3" w:rsidRDefault="00FE4E8A" w:rsidP="00532AA3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532AA3">
        <w:rPr>
          <w:rFonts w:ascii="Arial" w:hAnsi="Arial" w:cs="Arial"/>
          <w:bCs/>
          <w:sz w:val="22"/>
          <w:szCs w:val="22"/>
        </w:rPr>
        <w:t xml:space="preserve"> </w:t>
      </w:r>
      <w:r w:rsidR="00C93F0D" w:rsidRPr="00532AA3">
        <w:rPr>
          <w:rFonts w:ascii="Arial" w:hAnsi="Arial" w:cs="Arial"/>
          <w:bCs/>
          <w:sz w:val="22"/>
          <w:szCs w:val="22"/>
        </w:rPr>
        <w:t xml:space="preserve"> </w:t>
      </w:r>
      <w:r w:rsidR="00DA615D" w:rsidRPr="00532AA3">
        <w:rPr>
          <w:rFonts w:ascii="Arial" w:hAnsi="Arial" w:cs="Arial"/>
          <w:bCs/>
          <w:sz w:val="22"/>
          <w:szCs w:val="22"/>
        </w:rPr>
        <w:t xml:space="preserve">Revocation for </w:t>
      </w:r>
      <w:r w:rsidR="005D342E">
        <w:rPr>
          <w:rFonts w:ascii="Arial" w:hAnsi="Arial" w:cs="Arial"/>
          <w:bCs/>
          <w:sz w:val="22"/>
          <w:szCs w:val="22"/>
        </w:rPr>
        <w:t>Gary Anderson – LR-325-25</w:t>
      </w:r>
    </w:p>
    <w:p w14:paraId="1F66004C" w14:textId="77777777" w:rsidR="00C93F0D" w:rsidRPr="00A71B6E" w:rsidRDefault="00C93F0D" w:rsidP="00C93F0D">
      <w:pPr>
        <w:ind w:left="1440"/>
        <w:rPr>
          <w:rFonts w:ascii="Arial" w:hAnsi="Arial" w:cs="Arial"/>
          <w:bCs/>
          <w:sz w:val="22"/>
          <w:szCs w:val="22"/>
        </w:rPr>
      </w:pPr>
    </w:p>
    <w:p w14:paraId="27262972" w14:textId="4A3FA4BF" w:rsidR="00C93F0D" w:rsidRPr="00172C8F" w:rsidRDefault="00C93F0D" w:rsidP="00532AA3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Revocation</w:t>
      </w:r>
      <w:r w:rsidRPr="003A7767">
        <w:rPr>
          <w:rFonts w:ascii="Arial" w:hAnsi="Arial" w:cs="Arial"/>
          <w:bCs/>
          <w:sz w:val="22"/>
          <w:szCs w:val="22"/>
        </w:rPr>
        <w:t xml:space="preserve"> for </w:t>
      </w:r>
      <w:r w:rsidR="005D342E">
        <w:rPr>
          <w:rFonts w:ascii="Arial" w:hAnsi="Arial" w:cs="Arial"/>
          <w:bCs/>
          <w:sz w:val="22"/>
          <w:szCs w:val="22"/>
        </w:rPr>
        <w:t>Justin King – LR-341-26</w:t>
      </w:r>
    </w:p>
    <w:p w14:paraId="7E10B8FA" w14:textId="77777777" w:rsidR="00C93F0D" w:rsidRDefault="00C93F0D" w:rsidP="00C93F0D">
      <w:pPr>
        <w:rPr>
          <w:rFonts w:ascii="Arial" w:hAnsi="Arial" w:cs="Arial"/>
          <w:bCs/>
          <w:sz w:val="22"/>
          <w:szCs w:val="22"/>
        </w:rPr>
      </w:pPr>
    </w:p>
    <w:p w14:paraId="6295425C" w14:textId="0D6174B4" w:rsidR="00C93F0D" w:rsidRDefault="00C93F0D" w:rsidP="00C93F0D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Revocation</w:t>
      </w:r>
      <w:r w:rsidRPr="0001611C">
        <w:rPr>
          <w:rFonts w:ascii="Arial" w:hAnsi="Arial" w:cs="Arial"/>
          <w:bCs/>
          <w:sz w:val="22"/>
          <w:szCs w:val="22"/>
        </w:rPr>
        <w:t xml:space="preserve"> for</w:t>
      </w:r>
      <w:r w:rsidR="00E261C4">
        <w:rPr>
          <w:rFonts w:ascii="Arial" w:hAnsi="Arial" w:cs="Arial"/>
          <w:bCs/>
          <w:sz w:val="22"/>
          <w:szCs w:val="22"/>
        </w:rPr>
        <w:t xml:space="preserve"> </w:t>
      </w:r>
      <w:r w:rsidR="005D342E">
        <w:rPr>
          <w:rFonts w:ascii="Arial" w:hAnsi="Arial" w:cs="Arial"/>
          <w:bCs/>
          <w:sz w:val="22"/>
          <w:szCs w:val="22"/>
        </w:rPr>
        <w:t>Cody Albrecht – LR-342-26</w:t>
      </w:r>
    </w:p>
    <w:p w14:paraId="131FA0DC" w14:textId="77777777" w:rsidR="00C93F0D" w:rsidRDefault="00C93F0D" w:rsidP="00C93F0D">
      <w:pPr>
        <w:rPr>
          <w:rFonts w:ascii="Arial" w:hAnsi="Arial" w:cs="Arial"/>
          <w:bCs/>
          <w:sz w:val="22"/>
          <w:szCs w:val="22"/>
        </w:rPr>
      </w:pPr>
    </w:p>
    <w:p w14:paraId="3F6ADECE" w14:textId="1E7343B6" w:rsidR="00C93F0D" w:rsidRDefault="00C93F0D" w:rsidP="00C93F0D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 w:rsidRPr="004B152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Revocation</w:t>
      </w:r>
      <w:r w:rsidRPr="004B152C">
        <w:rPr>
          <w:rFonts w:ascii="Arial" w:hAnsi="Arial" w:cs="Arial"/>
          <w:bCs/>
          <w:sz w:val="22"/>
          <w:szCs w:val="22"/>
        </w:rPr>
        <w:t xml:space="preserve"> for </w:t>
      </w:r>
      <w:r w:rsidR="005D342E">
        <w:rPr>
          <w:rFonts w:ascii="Arial" w:hAnsi="Arial" w:cs="Arial"/>
          <w:bCs/>
          <w:sz w:val="22"/>
          <w:szCs w:val="22"/>
        </w:rPr>
        <w:t>Joshua Fullerton – LR-343-26</w:t>
      </w:r>
    </w:p>
    <w:p w14:paraId="2ABBFC6A" w14:textId="77777777" w:rsidR="00C93F0D" w:rsidRPr="007646ED" w:rsidRDefault="00C93F0D" w:rsidP="00900A14">
      <w:pPr>
        <w:rPr>
          <w:rFonts w:ascii="Arial" w:hAnsi="Arial" w:cs="Arial"/>
          <w:sz w:val="22"/>
          <w:szCs w:val="22"/>
        </w:rPr>
      </w:pPr>
    </w:p>
    <w:p w14:paraId="08CF262F" w14:textId="77777777" w:rsidR="00C93F0D" w:rsidRPr="00D13433" w:rsidRDefault="00C93F0D" w:rsidP="00C93F0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0DF88AFB" w14:textId="77777777" w:rsidR="00C93F0D" w:rsidRDefault="00C93F0D" w:rsidP="00C9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V.</w:t>
      </w:r>
      <w:r>
        <w:rPr>
          <w:rFonts w:ascii="Arial" w:hAnsi="Arial" w:cs="Arial"/>
          <w:b/>
        </w:rPr>
        <w:tab/>
        <w:t>PUBLIC COMMENT</w:t>
      </w:r>
    </w:p>
    <w:p w14:paraId="12F8719D" w14:textId="77777777" w:rsidR="00C93F0D" w:rsidRDefault="00C93F0D" w:rsidP="00C93F0D">
      <w:pPr>
        <w:rPr>
          <w:rFonts w:ascii="Arial" w:hAnsi="Arial" w:cs="Arial"/>
          <w:bCs/>
          <w:sz w:val="22"/>
          <w:szCs w:val="22"/>
        </w:rPr>
      </w:pPr>
    </w:p>
    <w:p w14:paraId="602B50E0" w14:textId="77777777" w:rsidR="00C93F0D" w:rsidRDefault="00C93F0D" w:rsidP="00C93F0D">
      <w:pPr>
        <w:rPr>
          <w:rFonts w:ascii="Arial" w:hAnsi="Arial" w:cs="Arial"/>
          <w:b/>
        </w:rPr>
      </w:pPr>
    </w:p>
    <w:p w14:paraId="78CA8E18" w14:textId="77777777" w:rsidR="00C93F0D" w:rsidRDefault="00C93F0D" w:rsidP="00C9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  <w:r>
        <w:rPr>
          <w:rFonts w:ascii="Arial" w:hAnsi="Arial" w:cs="Arial"/>
          <w:b/>
        </w:rPr>
        <w:tab/>
        <w:t>NEXT MEETING</w:t>
      </w:r>
    </w:p>
    <w:p w14:paraId="0DBA1E11" w14:textId="77777777" w:rsidR="00C93F0D" w:rsidRDefault="00C93F0D" w:rsidP="00C93F0D">
      <w:pPr>
        <w:rPr>
          <w:rFonts w:ascii="Arial" w:hAnsi="Arial" w:cs="Arial"/>
          <w:b/>
        </w:rPr>
      </w:pPr>
    </w:p>
    <w:p w14:paraId="382022A8" w14:textId="3E5F7E22" w:rsidR="00C93F0D" w:rsidRDefault="00E261C4" w:rsidP="00C93F0D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October 23rd</w:t>
      </w:r>
      <w:r w:rsidR="00C93F0D">
        <w:rPr>
          <w:rFonts w:ascii="Arial" w:hAnsi="Arial" w:cs="Arial"/>
          <w:bCs/>
        </w:rPr>
        <w:t xml:space="preserve">, </w:t>
      </w:r>
      <w:r w:rsidR="00993E88">
        <w:rPr>
          <w:rFonts w:ascii="Arial" w:hAnsi="Arial" w:cs="Arial"/>
          <w:bCs/>
        </w:rPr>
        <w:t>2026,</w:t>
      </w:r>
      <w:r w:rsidR="00DA615D">
        <w:rPr>
          <w:rFonts w:ascii="Arial" w:hAnsi="Arial" w:cs="Arial"/>
          <w:bCs/>
        </w:rPr>
        <w:t xml:space="preserve"> </w:t>
      </w:r>
      <w:r w:rsidR="00C93F0D">
        <w:rPr>
          <w:rFonts w:ascii="Arial" w:hAnsi="Arial" w:cs="Arial"/>
          <w:bCs/>
        </w:rPr>
        <w:t xml:space="preserve">at 9:30 AM in the Nebraska State Patrol Office Building, 4600 Innovation Drive in the Public Hearing Room. </w:t>
      </w:r>
    </w:p>
    <w:p w14:paraId="43DE4E83" w14:textId="77777777" w:rsidR="00C93F0D" w:rsidRDefault="00C93F0D" w:rsidP="00C93F0D">
      <w:pPr>
        <w:ind w:left="720"/>
        <w:rPr>
          <w:rFonts w:ascii="Arial" w:hAnsi="Arial" w:cs="Arial"/>
          <w:bCs/>
        </w:rPr>
      </w:pPr>
    </w:p>
    <w:p w14:paraId="4276DC5E" w14:textId="77777777" w:rsidR="00C93F0D" w:rsidRDefault="00C93F0D" w:rsidP="00C93F0D">
      <w:pPr>
        <w:ind w:left="720"/>
        <w:rPr>
          <w:rFonts w:ascii="Arial" w:hAnsi="Arial" w:cs="Arial"/>
          <w:b/>
        </w:rPr>
      </w:pPr>
    </w:p>
    <w:p w14:paraId="64F0E7C0" w14:textId="77777777" w:rsidR="00C93F0D" w:rsidRPr="00E5141C" w:rsidRDefault="00C93F0D" w:rsidP="00C93F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V</w:t>
      </w:r>
      <w:r w:rsidRPr="00E5141C">
        <w:rPr>
          <w:rFonts w:ascii="Arial" w:hAnsi="Arial" w:cs="Arial"/>
          <w:b/>
          <w:bCs/>
        </w:rPr>
        <w:t>II. ADJOURNMENT</w:t>
      </w:r>
    </w:p>
    <w:p w14:paraId="08F79648" w14:textId="77777777" w:rsidR="00C93F0D" w:rsidRDefault="00C93F0D" w:rsidP="00C93F0D">
      <w:pPr>
        <w:jc w:val="center"/>
        <w:rPr>
          <w:rFonts w:ascii="Arial" w:hAnsi="Arial" w:cs="Arial"/>
          <w:sz w:val="20"/>
        </w:rPr>
      </w:pPr>
    </w:p>
    <w:p w14:paraId="55F8BB12" w14:textId="77777777" w:rsidR="00C34329" w:rsidRPr="003A0509" w:rsidRDefault="00C34329" w:rsidP="00C93F0D">
      <w:pPr>
        <w:rPr>
          <w:rFonts w:ascii="Arial" w:hAnsi="Arial" w:cs="Arial"/>
          <w:sz w:val="20"/>
          <w:szCs w:val="20"/>
        </w:rPr>
      </w:pPr>
    </w:p>
    <w:sectPr w:rsidR="00C34329" w:rsidRPr="003A0509" w:rsidSect="009C1007">
      <w:headerReference w:type="default" r:id="rId10"/>
      <w:footerReference w:type="default" r:id="rId11"/>
      <w:type w:val="continuous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6D8E" w14:textId="77777777" w:rsidR="00437B38" w:rsidRDefault="00437B38" w:rsidP="00080664">
      <w:r>
        <w:separator/>
      </w:r>
    </w:p>
  </w:endnote>
  <w:endnote w:type="continuationSeparator" w:id="0">
    <w:p w14:paraId="7E94125B" w14:textId="77777777" w:rsidR="00437B38" w:rsidRDefault="00437B38" w:rsidP="0008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25C3" w14:textId="350B5437" w:rsidR="00080664" w:rsidRDefault="00FA60D4">
    <w:pPr>
      <w:pStyle w:val="Foo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D477003" wp14:editId="19F91F1E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772400" cy="14538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3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9F2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7C250EF" wp14:editId="3258E8F6">
              <wp:simplePos x="0" y="0"/>
              <wp:positionH relativeFrom="page">
                <wp:posOffset>456565</wp:posOffset>
              </wp:positionH>
              <wp:positionV relativeFrom="page">
                <wp:posOffset>8295640</wp:posOffset>
              </wp:positionV>
              <wp:extent cx="6386830" cy="1167765"/>
              <wp:effectExtent l="0" t="0" r="13970" b="635"/>
              <wp:wrapNone/>
              <wp:docPr id="10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386830" cy="1167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F6735" w14:textId="5E329AE7" w:rsidR="00A129F2" w:rsidRPr="00FE59CF" w:rsidRDefault="00900A14" w:rsidP="00A129F2">
                          <w:pPr>
                            <w:spacing w:after="80" w:line="20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Drew Bigham</w:t>
                          </w:r>
                          <w:r w:rsidR="00A90BE1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,</w:t>
                          </w:r>
                          <w:r w:rsidR="00FA60D4" w:rsidRPr="00FA60D4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Interim </w:t>
                          </w:r>
                          <w:r w:rsidR="00FA60D4" w:rsidRPr="00FA60D4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Executive Director</w:t>
                          </w:r>
                        </w:p>
                        <w:p w14:paraId="549725D5" w14:textId="4F8CD53A" w:rsidR="00A129F2" w:rsidRPr="00FE59CF" w:rsidRDefault="00FA60D4" w:rsidP="00A129F2">
                          <w:pPr>
                            <w:spacing w:after="8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6"/>
                              <w:szCs w:val="16"/>
                            </w:rPr>
                          </w:pPr>
                          <w:r w:rsidRPr="00FA60D4">
                            <w:rPr>
                              <w:rFonts w:ascii="Arial" w:hAnsi="Arial" w:cs="Arial"/>
                              <w:b/>
                              <w:color w:val="00607F"/>
                              <w:sz w:val="16"/>
                              <w:szCs w:val="16"/>
                            </w:rPr>
                            <w:t>Nebraska Commission on Law Enforcement and Criminal Justice</w:t>
                          </w:r>
                        </w:p>
                        <w:p w14:paraId="45934474" w14:textId="7464B406" w:rsidR="00A129F2" w:rsidRPr="00FE59CF" w:rsidRDefault="00A129F2" w:rsidP="00A129F2">
                          <w:pPr>
                            <w:spacing w:line="19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P.O. Box 94</w:t>
                          </w:r>
                          <w:r w:rsidR="00FA60D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94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6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00607F"/>
                              <w:sz w:val="10"/>
                              <w:szCs w:val="10"/>
                            </w:rPr>
                            <w:t>OFFICE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</w:t>
                          </w:r>
                          <w:r w:rsidR="00FA60D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402-471-2194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   </w:t>
                          </w:r>
                          <w:r w:rsidRPr="00FE59CF">
                            <w:rPr>
                              <w:rFonts w:ascii="Arial" w:hAnsi="Arial" w:cs="Arial"/>
                              <w:color w:val="00607F"/>
                              <w:sz w:val="10"/>
                              <w:szCs w:val="10"/>
                            </w:rPr>
                            <w:t>FAX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402-471-</w:t>
                          </w:r>
                          <w:r w:rsidR="00FA60D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2837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   </w:t>
                          </w:r>
                        </w:p>
                        <w:p w14:paraId="3DB5FB72" w14:textId="2E8EBC9B" w:rsidR="00A129F2" w:rsidRPr="00FE59CF" w:rsidRDefault="00A129F2" w:rsidP="00A129F2">
                          <w:pPr>
                            <w:spacing w:line="19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301 Centennial Mall South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="00FA60D4" w:rsidRPr="00FA60D4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NCC.Webmaster@Nebraska.gov</w:t>
                          </w:r>
                        </w:p>
                        <w:p w14:paraId="097C0E12" w14:textId="77777777" w:rsidR="00A129F2" w:rsidRPr="00FE59CF" w:rsidRDefault="00A129F2" w:rsidP="00A129F2">
                          <w:pPr>
                            <w:spacing w:after="80" w:line="19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Lincoln, Nebraska 68509</w:t>
                          </w:r>
                        </w:p>
                        <w:p w14:paraId="77349137" w14:textId="647F0153" w:rsidR="00A129F2" w:rsidRPr="00A129F2" w:rsidRDefault="00FA60D4" w:rsidP="00FA60D4">
                          <w:pPr>
                            <w:spacing w:after="6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</w:pPr>
                          <w:r w:rsidRPr="00FA60D4"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  <w:t>ncc.nebraska.gov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250E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.95pt;margin-top:653.2pt;width:502.9pt;height:9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" filled="f" stroked="f">
              <o:lock v:ext="edit" aspectratio="t"/>
              <v:textbox inset="0,0,0,0">
                <w:txbxContent>
                  <w:p w14:paraId="2B2F6735" w14:textId="5E329AE7" w:rsidR="00A129F2" w:rsidRPr="00FE59CF" w:rsidRDefault="00900A14" w:rsidP="00A129F2">
                    <w:pPr>
                      <w:spacing w:after="80" w:line="200" w:lineRule="exact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Drew Bigham</w:t>
                    </w:r>
                    <w:r w:rsidR="00A90BE1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,</w:t>
                    </w:r>
                    <w:r w:rsidR="00FA60D4" w:rsidRPr="00FA60D4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Interim </w:t>
                    </w:r>
                    <w:r w:rsidR="00FA60D4" w:rsidRPr="00FA60D4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Executive Director</w:t>
                    </w:r>
                  </w:p>
                  <w:p w14:paraId="549725D5" w14:textId="4F8CD53A" w:rsidR="00A129F2" w:rsidRPr="00FE59CF" w:rsidRDefault="00FA60D4" w:rsidP="00A129F2">
                    <w:pPr>
                      <w:spacing w:after="80" w:line="200" w:lineRule="exact"/>
                      <w:rPr>
                        <w:rFonts w:ascii="Arial" w:hAnsi="Arial" w:cs="Arial"/>
                        <w:b/>
                        <w:color w:val="00607F"/>
                        <w:sz w:val="16"/>
                        <w:szCs w:val="16"/>
                      </w:rPr>
                    </w:pPr>
                    <w:r w:rsidRPr="00FA60D4">
                      <w:rPr>
                        <w:rFonts w:ascii="Arial" w:hAnsi="Arial" w:cs="Arial"/>
                        <w:b/>
                        <w:color w:val="00607F"/>
                        <w:sz w:val="16"/>
                        <w:szCs w:val="16"/>
                      </w:rPr>
                      <w:t>Nebraska Commission on Law Enforcement and Criminal Justice</w:t>
                    </w:r>
                  </w:p>
                  <w:p w14:paraId="45934474" w14:textId="7464B406" w:rsidR="00A129F2" w:rsidRPr="00FE59CF" w:rsidRDefault="00A129F2" w:rsidP="00A129F2">
                    <w:pPr>
                      <w:spacing w:line="190" w:lineRule="exac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</w:pP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P.O. Box 94</w:t>
                    </w:r>
                    <w:r w:rsidR="00FA60D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94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6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00607F"/>
                        <w:sz w:val="10"/>
                        <w:szCs w:val="10"/>
                      </w:rPr>
                      <w:t>OFFICE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</w:t>
                    </w:r>
                    <w:r w:rsidR="00FA60D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402-471-2194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   </w:t>
                    </w:r>
                    <w:r w:rsidRPr="00FE59CF">
                      <w:rPr>
                        <w:rFonts w:ascii="Arial" w:hAnsi="Arial" w:cs="Arial"/>
                        <w:color w:val="00607F"/>
                        <w:sz w:val="10"/>
                        <w:szCs w:val="10"/>
                      </w:rPr>
                      <w:t>FAX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402-471-</w:t>
                    </w:r>
                    <w:r w:rsidR="00FA60D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2837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   </w:t>
                    </w:r>
                  </w:p>
                  <w:p w14:paraId="3DB5FB72" w14:textId="2E8EBC9B" w:rsidR="00A129F2" w:rsidRPr="00FE59CF" w:rsidRDefault="00A129F2" w:rsidP="00A129F2">
                    <w:pPr>
                      <w:spacing w:line="190" w:lineRule="exac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</w:pP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301 Centennial Mall South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="00FA60D4" w:rsidRPr="00FA60D4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NCC.Webmaster@Nebraska.gov</w:t>
                    </w:r>
                  </w:p>
                  <w:p w14:paraId="097C0E12" w14:textId="77777777" w:rsidR="00A129F2" w:rsidRPr="00FE59CF" w:rsidRDefault="00A129F2" w:rsidP="00A129F2">
                    <w:pPr>
                      <w:spacing w:after="80" w:line="190" w:lineRule="exac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</w:pP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Lincoln, Nebraska 68509</w:t>
                    </w:r>
                  </w:p>
                  <w:p w14:paraId="77349137" w14:textId="647F0153" w:rsidR="00A129F2" w:rsidRPr="00A129F2" w:rsidRDefault="00FA60D4" w:rsidP="00FA60D4">
                    <w:pPr>
                      <w:spacing w:after="60" w:line="200" w:lineRule="exact"/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</w:pPr>
                    <w:r w:rsidRPr="00FA60D4"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  <w:t>ncc.nebraska.gov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787F" w14:textId="49F4E472" w:rsidR="0076499C" w:rsidRDefault="009D0632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2ECD6E2" wp14:editId="19EAFAFB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772400" cy="14538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3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99C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6C796B4A" wp14:editId="3E3D1FAC">
              <wp:simplePos x="0" y="0"/>
              <wp:positionH relativeFrom="page">
                <wp:posOffset>456565</wp:posOffset>
              </wp:positionH>
              <wp:positionV relativeFrom="page">
                <wp:posOffset>8295640</wp:posOffset>
              </wp:positionV>
              <wp:extent cx="6386830" cy="1167765"/>
              <wp:effectExtent l="0" t="0" r="13970" b="635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386830" cy="1167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34A37" w14:textId="42B8E639" w:rsidR="0076499C" w:rsidRPr="00A129F2" w:rsidRDefault="0076499C" w:rsidP="00A129F2">
                          <w:pPr>
                            <w:spacing w:after="6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96B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.95pt;margin-top:653.2pt;width:502.9pt;height:9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" filled="f" stroked="f">
              <o:lock v:ext="edit" aspectratio="t"/>
              <v:textbox inset="0,0,0,0">
                <w:txbxContent>
                  <w:p w14:paraId="41734A37" w14:textId="42B8E639" w:rsidR="0076499C" w:rsidRPr="00A129F2" w:rsidRDefault="0076499C" w:rsidP="00A129F2">
                    <w:pPr>
                      <w:spacing w:after="60" w:line="200" w:lineRule="exact"/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A3FD" w14:textId="77777777" w:rsidR="00437B38" w:rsidRDefault="00437B38" w:rsidP="00080664">
      <w:r>
        <w:separator/>
      </w:r>
    </w:p>
  </w:footnote>
  <w:footnote w:type="continuationSeparator" w:id="0">
    <w:p w14:paraId="47C90D3B" w14:textId="77777777" w:rsidR="00437B38" w:rsidRDefault="00437B38" w:rsidP="0008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847" w14:textId="194BEAD6" w:rsidR="00080664" w:rsidRDefault="00606C1E" w:rsidP="00606C1E">
    <w:pPr>
      <w:pStyle w:val="Header"/>
      <w:tabs>
        <w:tab w:val="clear" w:pos="4320"/>
        <w:tab w:val="clear" w:pos="8640"/>
        <w:tab w:val="left" w:pos="4069"/>
      </w:tabs>
      <w:jc w:val="center"/>
    </w:pPr>
    <w:r>
      <w:rPr>
        <w:noProof/>
      </w:rPr>
      <w:drawing>
        <wp:inline distT="0" distB="0" distL="0" distR="0" wp14:anchorId="12C3F059" wp14:editId="01E83983">
          <wp:extent cx="5723069" cy="1628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745618" cy="1634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31D5" w14:textId="6C133559" w:rsidR="002D310A" w:rsidRDefault="002D3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566"/>
    <w:multiLevelType w:val="hybridMultilevel"/>
    <w:tmpl w:val="86923048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20BA8"/>
    <w:multiLevelType w:val="multilevel"/>
    <w:tmpl w:val="CBD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76E26"/>
    <w:multiLevelType w:val="hybridMultilevel"/>
    <w:tmpl w:val="D52C7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B1F"/>
    <w:multiLevelType w:val="hybridMultilevel"/>
    <w:tmpl w:val="4250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8DE"/>
    <w:multiLevelType w:val="hybridMultilevel"/>
    <w:tmpl w:val="B4ACB9B2"/>
    <w:lvl w:ilvl="0" w:tplc="E90E4170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5010B"/>
    <w:multiLevelType w:val="hybridMultilevel"/>
    <w:tmpl w:val="9AC642F8"/>
    <w:lvl w:ilvl="0" w:tplc="35C05786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9106F72">
      <w:start w:val="1"/>
      <w:numFmt w:val="decimal"/>
      <w:lvlText w:val="%4."/>
      <w:lvlJc w:val="left"/>
      <w:pPr>
        <w:ind w:left="3240" w:hanging="360"/>
      </w:pPr>
      <w:rPr>
        <w:rFonts w:ascii="Arial" w:eastAsiaTheme="minorEastAsia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627AB"/>
    <w:multiLevelType w:val="hybridMultilevel"/>
    <w:tmpl w:val="9D6A6B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0943"/>
    <w:multiLevelType w:val="multilevel"/>
    <w:tmpl w:val="EF1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8D62AE"/>
    <w:multiLevelType w:val="hybridMultilevel"/>
    <w:tmpl w:val="BEAC4936"/>
    <w:lvl w:ilvl="0" w:tplc="2E049D70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27B4A"/>
    <w:multiLevelType w:val="hybridMultilevel"/>
    <w:tmpl w:val="2C72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03114"/>
    <w:multiLevelType w:val="hybridMultilevel"/>
    <w:tmpl w:val="A6E2956A"/>
    <w:lvl w:ilvl="0" w:tplc="8A80D4C2">
      <w:start w:val="1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27B20E7"/>
    <w:multiLevelType w:val="multilevel"/>
    <w:tmpl w:val="F460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DE3729"/>
    <w:multiLevelType w:val="hybridMultilevel"/>
    <w:tmpl w:val="D8C4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536E8"/>
    <w:multiLevelType w:val="hybridMultilevel"/>
    <w:tmpl w:val="29FE3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BE579D"/>
    <w:multiLevelType w:val="hybridMultilevel"/>
    <w:tmpl w:val="E0B4E78C"/>
    <w:lvl w:ilvl="0" w:tplc="AAFE83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F15D78"/>
    <w:multiLevelType w:val="hybridMultilevel"/>
    <w:tmpl w:val="199E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05307"/>
    <w:multiLevelType w:val="hybridMultilevel"/>
    <w:tmpl w:val="4C06EE6E"/>
    <w:lvl w:ilvl="0" w:tplc="646A9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85928"/>
    <w:multiLevelType w:val="hybridMultilevel"/>
    <w:tmpl w:val="5BC893CE"/>
    <w:lvl w:ilvl="0" w:tplc="69FC4BF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ED2337"/>
    <w:multiLevelType w:val="multilevel"/>
    <w:tmpl w:val="7A0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4679D"/>
    <w:multiLevelType w:val="multilevel"/>
    <w:tmpl w:val="598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84324C"/>
    <w:multiLevelType w:val="hybridMultilevel"/>
    <w:tmpl w:val="FB82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C9729F"/>
    <w:multiLevelType w:val="hybridMultilevel"/>
    <w:tmpl w:val="D0F4B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84593"/>
    <w:multiLevelType w:val="hybridMultilevel"/>
    <w:tmpl w:val="5BC893CE"/>
    <w:lvl w:ilvl="0" w:tplc="FFFFFFFF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323B11"/>
    <w:multiLevelType w:val="multilevel"/>
    <w:tmpl w:val="7E66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E4EAF"/>
    <w:multiLevelType w:val="hybridMultilevel"/>
    <w:tmpl w:val="10722C3A"/>
    <w:lvl w:ilvl="0" w:tplc="08C026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786129">
    <w:abstractNumId w:val="23"/>
  </w:num>
  <w:num w:numId="2" w16cid:durableId="1080982559">
    <w:abstractNumId w:val="7"/>
  </w:num>
  <w:num w:numId="3" w16cid:durableId="152769002">
    <w:abstractNumId w:val="18"/>
  </w:num>
  <w:num w:numId="4" w16cid:durableId="973869814">
    <w:abstractNumId w:val="11"/>
  </w:num>
  <w:num w:numId="5" w16cid:durableId="2056614760">
    <w:abstractNumId w:val="12"/>
  </w:num>
  <w:num w:numId="6" w16cid:durableId="362825869">
    <w:abstractNumId w:val="15"/>
  </w:num>
  <w:num w:numId="7" w16cid:durableId="368921461">
    <w:abstractNumId w:val="3"/>
  </w:num>
  <w:num w:numId="8" w16cid:durableId="1459569305">
    <w:abstractNumId w:val="1"/>
  </w:num>
  <w:num w:numId="9" w16cid:durableId="1944679035">
    <w:abstractNumId w:val="19"/>
  </w:num>
  <w:num w:numId="10" w16cid:durableId="714694783">
    <w:abstractNumId w:val="9"/>
  </w:num>
  <w:num w:numId="11" w16cid:durableId="384138643">
    <w:abstractNumId w:val="14"/>
  </w:num>
  <w:num w:numId="12" w16cid:durableId="452092224">
    <w:abstractNumId w:val="13"/>
  </w:num>
  <w:num w:numId="13" w16cid:durableId="521743129">
    <w:abstractNumId w:val="2"/>
  </w:num>
  <w:num w:numId="14" w16cid:durableId="2025204981">
    <w:abstractNumId w:val="20"/>
  </w:num>
  <w:num w:numId="15" w16cid:durableId="196739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228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284133">
    <w:abstractNumId w:val="10"/>
  </w:num>
  <w:num w:numId="18" w16cid:durableId="1120294955">
    <w:abstractNumId w:val="17"/>
  </w:num>
  <w:num w:numId="19" w16cid:durableId="1282421249">
    <w:abstractNumId w:val="22"/>
  </w:num>
  <w:num w:numId="20" w16cid:durableId="1422137980">
    <w:abstractNumId w:val="24"/>
  </w:num>
  <w:num w:numId="21" w16cid:durableId="614870945">
    <w:abstractNumId w:val="16"/>
  </w:num>
  <w:num w:numId="22" w16cid:durableId="561647713">
    <w:abstractNumId w:val="8"/>
  </w:num>
  <w:num w:numId="23" w16cid:durableId="288168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781851">
    <w:abstractNumId w:val="4"/>
  </w:num>
  <w:num w:numId="25" w16cid:durableId="9843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72"/>
    <w:rsid w:val="00005E32"/>
    <w:rsid w:val="0001215A"/>
    <w:rsid w:val="00034290"/>
    <w:rsid w:val="000454D5"/>
    <w:rsid w:val="00062BB2"/>
    <w:rsid w:val="00080664"/>
    <w:rsid w:val="00080D24"/>
    <w:rsid w:val="00082E7A"/>
    <w:rsid w:val="00101576"/>
    <w:rsid w:val="0010544A"/>
    <w:rsid w:val="00113775"/>
    <w:rsid w:val="00141F01"/>
    <w:rsid w:val="00150EB6"/>
    <w:rsid w:val="00167037"/>
    <w:rsid w:val="00167DE9"/>
    <w:rsid w:val="001E40FF"/>
    <w:rsid w:val="00215101"/>
    <w:rsid w:val="00273A73"/>
    <w:rsid w:val="002919A8"/>
    <w:rsid w:val="002B3329"/>
    <w:rsid w:val="002C068D"/>
    <w:rsid w:val="002D310A"/>
    <w:rsid w:val="002E11AA"/>
    <w:rsid w:val="00322872"/>
    <w:rsid w:val="00340DD3"/>
    <w:rsid w:val="0037127A"/>
    <w:rsid w:val="0038487C"/>
    <w:rsid w:val="003A515F"/>
    <w:rsid w:val="003E0D4C"/>
    <w:rsid w:val="003E37C6"/>
    <w:rsid w:val="00413617"/>
    <w:rsid w:val="00434509"/>
    <w:rsid w:val="00437B38"/>
    <w:rsid w:val="0045083D"/>
    <w:rsid w:val="00450E8C"/>
    <w:rsid w:val="00460195"/>
    <w:rsid w:val="00464C9C"/>
    <w:rsid w:val="004A5609"/>
    <w:rsid w:val="004B4218"/>
    <w:rsid w:val="004C263E"/>
    <w:rsid w:val="004C55B6"/>
    <w:rsid w:val="00504EAB"/>
    <w:rsid w:val="005056E6"/>
    <w:rsid w:val="00516702"/>
    <w:rsid w:val="00521CB4"/>
    <w:rsid w:val="00532AA3"/>
    <w:rsid w:val="005A4ED4"/>
    <w:rsid w:val="005D342E"/>
    <w:rsid w:val="005D6E1C"/>
    <w:rsid w:val="005F2D19"/>
    <w:rsid w:val="00606C1E"/>
    <w:rsid w:val="00647772"/>
    <w:rsid w:val="00667A35"/>
    <w:rsid w:val="00692FAB"/>
    <w:rsid w:val="006C2DD9"/>
    <w:rsid w:val="006D4007"/>
    <w:rsid w:val="00701DA4"/>
    <w:rsid w:val="0076499C"/>
    <w:rsid w:val="007D1052"/>
    <w:rsid w:val="008617E0"/>
    <w:rsid w:val="00863940"/>
    <w:rsid w:val="00880EDB"/>
    <w:rsid w:val="00896152"/>
    <w:rsid w:val="008B15D5"/>
    <w:rsid w:val="008F701B"/>
    <w:rsid w:val="00900A14"/>
    <w:rsid w:val="00942D47"/>
    <w:rsid w:val="00977166"/>
    <w:rsid w:val="00993E88"/>
    <w:rsid w:val="009B58CE"/>
    <w:rsid w:val="009C1007"/>
    <w:rsid w:val="009D0632"/>
    <w:rsid w:val="009E0190"/>
    <w:rsid w:val="009F51FA"/>
    <w:rsid w:val="00A129F2"/>
    <w:rsid w:val="00A66071"/>
    <w:rsid w:val="00A90BE1"/>
    <w:rsid w:val="00AB5867"/>
    <w:rsid w:val="00AB789D"/>
    <w:rsid w:val="00AC151E"/>
    <w:rsid w:val="00AD3102"/>
    <w:rsid w:val="00AE778F"/>
    <w:rsid w:val="00B24E70"/>
    <w:rsid w:val="00B35E93"/>
    <w:rsid w:val="00B67C2E"/>
    <w:rsid w:val="00BC497E"/>
    <w:rsid w:val="00BD1E8A"/>
    <w:rsid w:val="00BF5FCF"/>
    <w:rsid w:val="00C05484"/>
    <w:rsid w:val="00C30D1B"/>
    <w:rsid w:val="00C317E0"/>
    <w:rsid w:val="00C34329"/>
    <w:rsid w:val="00C62D65"/>
    <w:rsid w:val="00C728EC"/>
    <w:rsid w:val="00C75BEA"/>
    <w:rsid w:val="00C93F0D"/>
    <w:rsid w:val="00CC1462"/>
    <w:rsid w:val="00CE2587"/>
    <w:rsid w:val="00D0750E"/>
    <w:rsid w:val="00D2065D"/>
    <w:rsid w:val="00D20C7D"/>
    <w:rsid w:val="00D41BE2"/>
    <w:rsid w:val="00D4552B"/>
    <w:rsid w:val="00D72C7C"/>
    <w:rsid w:val="00DA615D"/>
    <w:rsid w:val="00E261C4"/>
    <w:rsid w:val="00E2781D"/>
    <w:rsid w:val="00E325D7"/>
    <w:rsid w:val="00E337A2"/>
    <w:rsid w:val="00E44831"/>
    <w:rsid w:val="00E61CCE"/>
    <w:rsid w:val="00E646B2"/>
    <w:rsid w:val="00E655DB"/>
    <w:rsid w:val="00E7409C"/>
    <w:rsid w:val="00E8550E"/>
    <w:rsid w:val="00EB237E"/>
    <w:rsid w:val="00F07EC3"/>
    <w:rsid w:val="00F10881"/>
    <w:rsid w:val="00F36A2F"/>
    <w:rsid w:val="00F43308"/>
    <w:rsid w:val="00F809E6"/>
    <w:rsid w:val="00F84C68"/>
    <w:rsid w:val="00FA60D4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455DD"/>
  <w14:defaultImageDpi w14:val="330"/>
  <w15:docId w15:val="{A2D19647-D962-4BB9-8360-C3901F2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F2"/>
  </w:style>
  <w:style w:type="paragraph" w:styleId="Heading3">
    <w:name w:val="heading 3"/>
    <w:basedOn w:val="Normal"/>
    <w:link w:val="Heading3Char"/>
    <w:uiPriority w:val="9"/>
    <w:qFormat/>
    <w:rsid w:val="004508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B78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64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083D"/>
    <w:rPr>
      <w:rFonts w:ascii="Times" w:hAnsi="Times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508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083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508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664"/>
  </w:style>
  <w:style w:type="paragraph" w:styleId="Footer">
    <w:name w:val="footer"/>
    <w:basedOn w:val="Normal"/>
    <w:link w:val="FooterChar"/>
    <w:uiPriority w:val="99"/>
    <w:unhideWhenUsed/>
    <w:rsid w:val="0008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664"/>
  </w:style>
  <w:style w:type="paragraph" w:styleId="BalloonText">
    <w:name w:val="Balloon Text"/>
    <w:basedOn w:val="Normal"/>
    <w:link w:val="BalloonTextChar"/>
    <w:uiPriority w:val="99"/>
    <w:semiHidden/>
    <w:unhideWhenUsed/>
    <w:rsid w:val="00AD3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1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4C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6686AA-548E-4E30-A68B-9500B857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Firespring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Gohring</dc:creator>
  <cp:keywords/>
  <dc:description/>
  <cp:lastModifiedBy>Schoenhals, Perky</cp:lastModifiedBy>
  <cp:revision>9</cp:revision>
  <cp:lastPrinted>2024-07-24T13:27:00Z</cp:lastPrinted>
  <dcterms:created xsi:type="dcterms:W3CDTF">2026-06-25T14:50:00Z</dcterms:created>
  <dcterms:modified xsi:type="dcterms:W3CDTF">2026-07-01T16:09:00Z</dcterms:modified>
</cp:coreProperties>
</file>